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6DD" w:rsidRDefault="00772ADB" w:rsidP="003422C5">
      <w:pPr>
        <w:spacing w:after="0" w:line="240" w:lineRule="auto"/>
        <w:ind w:left="-284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Извещение о пр</w:t>
      </w:r>
      <w:r w:rsidR="00D30CFA">
        <w:rPr>
          <w:rFonts w:ascii="Times New Roman" w:hAnsi="Times New Roman"/>
          <w:b/>
          <w:bCs/>
          <w:sz w:val="28"/>
          <w:szCs w:val="28"/>
        </w:rPr>
        <w:t xml:space="preserve">оведении </w:t>
      </w:r>
      <w:r w:rsidR="001D3CDF">
        <w:rPr>
          <w:rFonts w:ascii="Times New Roman" w:hAnsi="Times New Roman"/>
          <w:b/>
          <w:bCs/>
          <w:sz w:val="28"/>
          <w:szCs w:val="28"/>
        </w:rPr>
        <w:t>10</w:t>
      </w:r>
      <w:r w:rsidR="001D3CDF">
        <w:rPr>
          <w:rFonts w:ascii="Times New Roman" w:hAnsi="Times New Roman"/>
          <w:b/>
          <w:sz w:val="28"/>
          <w:szCs w:val="28"/>
        </w:rPr>
        <w:t xml:space="preserve"> января 2025</w:t>
      </w:r>
      <w:r w:rsidR="003422C5" w:rsidRPr="009F4C91">
        <w:rPr>
          <w:rFonts w:ascii="Times New Roman" w:hAnsi="Times New Roman"/>
          <w:b/>
          <w:sz w:val="28"/>
          <w:szCs w:val="28"/>
        </w:rPr>
        <w:t xml:space="preserve"> года</w:t>
      </w:r>
      <w:r w:rsidR="003422C5" w:rsidRPr="0063312F">
        <w:rPr>
          <w:rFonts w:ascii="Times New Roman" w:hAnsi="Times New Roman"/>
          <w:b/>
          <w:sz w:val="28"/>
          <w:szCs w:val="28"/>
        </w:rPr>
        <w:t xml:space="preserve"> в </w:t>
      </w:r>
      <w:r w:rsidR="003422C5" w:rsidRPr="0034044D">
        <w:rPr>
          <w:rFonts w:ascii="Times New Roman" w:hAnsi="Times New Roman"/>
          <w:b/>
          <w:sz w:val="28"/>
          <w:szCs w:val="28"/>
        </w:rPr>
        <w:t>10.00</w:t>
      </w:r>
      <w:r w:rsidR="003422C5" w:rsidRPr="0034044D">
        <w:rPr>
          <w:rFonts w:ascii="Times New Roman" w:hAnsi="Times New Roman"/>
          <w:sz w:val="28"/>
          <w:szCs w:val="28"/>
        </w:rPr>
        <w:t xml:space="preserve"> </w:t>
      </w:r>
      <w:r w:rsidR="003422C5" w:rsidRPr="0034044D">
        <w:rPr>
          <w:rFonts w:ascii="Times New Roman" w:hAnsi="Times New Roman"/>
          <w:b/>
          <w:bCs/>
          <w:sz w:val="28"/>
          <w:szCs w:val="28"/>
        </w:rPr>
        <w:t>(МСК)</w:t>
      </w:r>
      <w:r w:rsidR="003422C5" w:rsidRPr="0063312F">
        <w:rPr>
          <w:rFonts w:ascii="Times New Roman" w:hAnsi="Times New Roman"/>
          <w:sz w:val="28"/>
          <w:szCs w:val="28"/>
        </w:rPr>
        <w:t xml:space="preserve"> </w:t>
      </w:r>
    </w:p>
    <w:p w:rsidR="008A16DD" w:rsidRDefault="003422C5" w:rsidP="003422C5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63312F">
        <w:rPr>
          <w:rFonts w:ascii="Times New Roman" w:hAnsi="Times New Roman"/>
          <w:b/>
          <w:snapToGrid w:val="0"/>
          <w:sz w:val="28"/>
          <w:szCs w:val="28"/>
        </w:rPr>
        <w:t xml:space="preserve">аукциона </w:t>
      </w:r>
      <w:r w:rsidRPr="0063312F">
        <w:rPr>
          <w:rFonts w:ascii="Times New Roman" w:hAnsi="Times New Roman"/>
          <w:b/>
          <w:bCs/>
          <w:snapToGrid w:val="0"/>
          <w:sz w:val="28"/>
          <w:szCs w:val="28"/>
        </w:rPr>
        <w:t>в электронной форме</w:t>
      </w:r>
      <w:r>
        <w:rPr>
          <w:rFonts w:ascii="Times New Roman" w:hAnsi="Times New Roman"/>
          <w:b/>
          <w:bCs/>
          <w:snapToGrid w:val="0"/>
          <w:sz w:val="28"/>
          <w:szCs w:val="28"/>
        </w:rPr>
        <w:t>,</w:t>
      </w:r>
      <w:r w:rsidRPr="00921BB2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Pr="0063312F">
        <w:rPr>
          <w:rFonts w:ascii="Times New Roman" w:hAnsi="Times New Roman"/>
          <w:b/>
          <w:snapToGrid w:val="0"/>
          <w:sz w:val="28"/>
          <w:szCs w:val="28"/>
        </w:rPr>
        <w:t xml:space="preserve">открытого по составу участников </w:t>
      </w:r>
    </w:p>
    <w:p w:rsidR="008A16DD" w:rsidRDefault="003422C5" w:rsidP="003422C5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bCs/>
          <w:snapToGrid w:val="0"/>
          <w:sz w:val="28"/>
          <w:szCs w:val="28"/>
        </w:rPr>
      </w:pPr>
      <w:r w:rsidRPr="0063312F">
        <w:rPr>
          <w:rFonts w:ascii="Times New Roman" w:hAnsi="Times New Roman"/>
          <w:b/>
          <w:snapToGrid w:val="0"/>
          <w:sz w:val="28"/>
          <w:szCs w:val="28"/>
        </w:rPr>
        <w:t xml:space="preserve">и </w:t>
      </w:r>
      <w:r w:rsidRPr="0063312F">
        <w:rPr>
          <w:rFonts w:ascii="Times New Roman" w:hAnsi="Times New Roman"/>
          <w:b/>
          <w:bCs/>
          <w:snapToGrid w:val="0"/>
          <w:sz w:val="28"/>
          <w:szCs w:val="28"/>
        </w:rPr>
        <w:t xml:space="preserve">форме подачи предложений по цене </w:t>
      </w:r>
    </w:p>
    <w:p w:rsidR="003422C5" w:rsidRPr="0063312F" w:rsidRDefault="003422C5" w:rsidP="003422C5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63312F">
        <w:rPr>
          <w:rFonts w:ascii="Times New Roman" w:hAnsi="Times New Roman"/>
          <w:b/>
          <w:bCs/>
          <w:snapToGrid w:val="0"/>
          <w:sz w:val="28"/>
          <w:szCs w:val="28"/>
        </w:rPr>
        <w:t>на п</w:t>
      </w:r>
      <w:r>
        <w:rPr>
          <w:rFonts w:ascii="Times New Roman" w:hAnsi="Times New Roman"/>
          <w:b/>
          <w:bCs/>
          <w:snapToGrid w:val="0"/>
          <w:sz w:val="28"/>
          <w:szCs w:val="28"/>
        </w:rPr>
        <w:t>раво заключения договор</w:t>
      </w:r>
      <w:r w:rsidR="008A16DD">
        <w:rPr>
          <w:rFonts w:ascii="Times New Roman" w:hAnsi="Times New Roman"/>
          <w:b/>
          <w:bCs/>
          <w:snapToGrid w:val="0"/>
          <w:sz w:val="28"/>
          <w:szCs w:val="28"/>
        </w:rPr>
        <w:t>а</w:t>
      </w:r>
      <w:r>
        <w:rPr>
          <w:rFonts w:ascii="Times New Roman" w:hAnsi="Times New Roman"/>
          <w:b/>
          <w:bCs/>
          <w:snapToGrid w:val="0"/>
          <w:sz w:val="28"/>
          <w:szCs w:val="28"/>
        </w:rPr>
        <w:t xml:space="preserve"> купли-продажи</w:t>
      </w:r>
      <w:r w:rsidRPr="0063312F">
        <w:rPr>
          <w:rFonts w:ascii="Times New Roman" w:hAnsi="Times New Roman"/>
          <w:b/>
          <w:bCs/>
          <w:snapToGrid w:val="0"/>
          <w:sz w:val="28"/>
          <w:szCs w:val="28"/>
        </w:rPr>
        <w:t xml:space="preserve"> земельн</w:t>
      </w:r>
      <w:r w:rsidR="008A16DD">
        <w:rPr>
          <w:rFonts w:ascii="Times New Roman" w:hAnsi="Times New Roman"/>
          <w:b/>
          <w:bCs/>
          <w:snapToGrid w:val="0"/>
          <w:sz w:val="28"/>
          <w:szCs w:val="28"/>
        </w:rPr>
        <w:t>ого</w:t>
      </w:r>
      <w:r w:rsidRPr="0063312F">
        <w:rPr>
          <w:rFonts w:ascii="Times New Roman" w:hAnsi="Times New Roman"/>
          <w:b/>
          <w:bCs/>
          <w:snapToGrid w:val="0"/>
          <w:sz w:val="28"/>
          <w:szCs w:val="28"/>
        </w:rPr>
        <w:t xml:space="preserve"> участк</w:t>
      </w:r>
      <w:r w:rsidR="008A16DD">
        <w:rPr>
          <w:rFonts w:ascii="Times New Roman" w:hAnsi="Times New Roman"/>
          <w:b/>
          <w:bCs/>
          <w:snapToGrid w:val="0"/>
          <w:sz w:val="28"/>
          <w:szCs w:val="28"/>
        </w:rPr>
        <w:t>а</w:t>
      </w:r>
    </w:p>
    <w:p w:rsidR="003422C5" w:rsidRPr="00647FB1" w:rsidRDefault="003422C5" w:rsidP="003422C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422C5" w:rsidRPr="00C6244F" w:rsidRDefault="003422C5" w:rsidP="003422C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6244F">
        <w:rPr>
          <w:rFonts w:ascii="Times New Roman" w:hAnsi="Times New Roman" w:cs="Times New Roman"/>
          <w:b/>
          <w:sz w:val="26"/>
          <w:szCs w:val="26"/>
        </w:rPr>
        <w:t xml:space="preserve">Форма торгов: </w:t>
      </w:r>
      <w:r w:rsidRPr="00C6244F">
        <w:rPr>
          <w:rFonts w:ascii="Times New Roman" w:hAnsi="Times New Roman" w:cs="Times New Roman"/>
          <w:sz w:val="26"/>
          <w:szCs w:val="26"/>
        </w:rPr>
        <w:t xml:space="preserve">открытый </w:t>
      </w:r>
      <w:proofErr w:type="gramStart"/>
      <w:r w:rsidRPr="00C6244F">
        <w:rPr>
          <w:rFonts w:ascii="Times New Roman" w:hAnsi="Times New Roman" w:cs="Times New Roman"/>
          <w:sz w:val="26"/>
          <w:szCs w:val="26"/>
        </w:rPr>
        <w:t>аукцион  в</w:t>
      </w:r>
      <w:proofErr w:type="gramEnd"/>
      <w:r w:rsidRPr="00C6244F">
        <w:rPr>
          <w:rFonts w:ascii="Times New Roman" w:hAnsi="Times New Roman" w:cs="Times New Roman"/>
          <w:sz w:val="26"/>
          <w:szCs w:val="26"/>
        </w:rPr>
        <w:t xml:space="preserve"> электронной форме подачи заявок</w:t>
      </w:r>
    </w:p>
    <w:p w:rsidR="003422C5" w:rsidRPr="00C6244F" w:rsidRDefault="003422C5" w:rsidP="003422C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422C5" w:rsidRPr="00C6244F" w:rsidRDefault="003422C5" w:rsidP="008A16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6244F">
        <w:rPr>
          <w:rFonts w:ascii="Times New Roman" w:hAnsi="Times New Roman" w:cs="Times New Roman"/>
          <w:b/>
          <w:bCs/>
          <w:sz w:val="26"/>
          <w:szCs w:val="26"/>
        </w:rPr>
        <w:t>Организатор:</w:t>
      </w:r>
      <w:r w:rsidRPr="00C6244F">
        <w:rPr>
          <w:rFonts w:ascii="Times New Roman" w:hAnsi="Times New Roman" w:cs="Times New Roman"/>
          <w:sz w:val="26"/>
          <w:szCs w:val="26"/>
        </w:rPr>
        <w:t xml:space="preserve"> Комитет имущественных отношений администрации </w:t>
      </w:r>
      <w:proofErr w:type="spellStart"/>
      <w:r w:rsidRPr="00C6244F">
        <w:rPr>
          <w:rFonts w:ascii="Times New Roman" w:hAnsi="Times New Roman" w:cs="Times New Roman"/>
          <w:sz w:val="26"/>
          <w:szCs w:val="26"/>
        </w:rPr>
        <w:t>Ковернинского</w:t>
      </w:r>
      <w:proofErr w:type="spellEnd"/>
      <w:r w:rsidRPr="00C6244F">
        <w:rPr>
          <w:rFonts w:ascii="Times New Roman" w:hAnsi="Times New Roman" w:cs="Times New Roman"/>
          <w:sz w:val="26"/>
          <w:szCs w:val="26"/>
        </w:rPr>
        <w:t xml:space="preserve"> муниципального округа Нижегородской области.</w:t>
      </w:r>
    </w:p>
    <w:p w:rsidR="003422C5" w:rsidRPr="00C6244F" w:rsidRDefault="003422C5" w:rsidP="008A16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6244F">
        <w:rPr>
          <w:rFonts w:ascii="Times New Roman" w:hAnsi="Times New Roman" w:cs="Times New Roman"/>
          <w:b/>
          <w:bCs/>
          <w:sz w:val="26"/>
          <w:szCs w:val="26"/>
        </w:rPr>
        <w:t>Место нахождения</w:t>
      </w:r>
      <w:r w:rsidRPr="00C6244F">
        <w:rPr>
          <w:rFonts w:ascii="Times New Roman" w:hAnsi="Times New Roman" w:cs="Times New Roman"/>
          <w:sz w:val="26"/>
          <w:szCs w:val="26"/>
        </w:rPr>
        <w:t xml:space="preserve">: </w:t>
      </w:r>
      <w:r w:rsidRPr="00C6244F">
        <w:rPr>
          <w:rFonts w:ascii="Times New Roman" w:hAnsi="Times New Roman" w:cs="Times New Roman"/>
          <w:bCs/>
          <w:sz w:val="26"/>
          <w:szCs w:val="26"/>
        </w:rPr>
        <w:t>606570,</w:t>
      </w:r>
      <w:r w:rsidRPr="00C6244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6244F">
        <w:rPr>
          <w:rFonts w:ascii="Times New Roman" w:hAnsi="Times New Roman" w:cs="Times New Roman"/>
          <w:bCs/>
          <w:sz w:val="26"/>
          <w:szCs w:val="26"/>
        </w:rPr>
        <w:t xml:space="preserve">Нижегородская область, Ковернинский муниципальный округ, </w:t>
      </w:r>
      <w:proofErr w:type="spellStart"/>
      <w:r w:rsidRPr="00C6244F">
        <w:rPr>
          <w:rFonts w:ascii="Times New Roman" w:hAnsi="Times New Roman" w:cs="Times New Roman"/>
          <w:bCs/>
          <w:sz w:val="26"/>
          <w:szCs w:val="26"/>
        </w:rPr>
        <w:t>р.п</w:t>
      </w:r>
      <w:proofErr w:type="spellEnd"/>
      <w:r w:rsidRPr="00C6244F">
        <w:rPr>
          <w:rFonts w:ascii="Times New Roman" w:hAnsi="Times New Roman" w:cs="Times New Roman"/>
          <w:bCs/>
          <w:sz w:val="26"/>
          <w:szCs w:val="26"/>
        </w:rPr>
        <w:t xml:space="preserve">. Ковернино, ул. </w:t>
      </w:r>
      <w:r w:rsidR="00C11191" w:rsidRPr="00C6244F">
        <w:rPr>
          <w:rFonts w:ascii="Times New Roman" w:hAnsi="Times New Roman" w:cs="Times New Roman"/>
          <w:bCs/>
          <w:sz w:val="26"/>
          <w:szCs w:val="26"/>
        </w:rPr>
        <w:t xml:space="preserve">Карла Маркса, д. 4, </w:t>
      </w:r>
      <w:proofErr w:type="spellStart"/>
      <w:r w:rsidR="00C11191" w:rsidRPr="00C6244F">
        <w:rPr>
          <w:rFonts w:ascii="Times New Roman" w:hAnsi="Times New Roman" w:cs="Times New Roman"/>
          <w:bCs/>
          <w:sz w:val="26"/>
          <w:szCs w:val="26"/>
        </w:rPr>
        <w:t>к</w:t>
      </w:r>
      <w:r w:rsidRPr="00C6244F">
        <w:rPr>
          <w:rFonts w:ascii="Times New Roman" w:hAnsi="Times New Roman" w:cs="Times New Roman"/>
          <w:bCs/>
          <w:sz w:val="26"/>
          <w:szCs w:val="26"/>
        </w:rPr>
        <w:t>аб</w:t>
      </w:r>
      <w:proofErr w:type="spellEnd"/>
      <w:r w:rsidRPr="00C6244F">
        <w:rPr>
          <w:rFonts w:ascii="Times New Roman" w:hAnsi="Times New Roman" w:cs="Times New Roman"/>
          <w:bCs/>
          <w:sz w:val="26"/>
          <w:szCs w:val="26"/>
        </w:rPr>
        <w:t xml:space="preserve"> 5</w:t>
      </w:r>
      <w:r w:rsidRPr="00C6244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422C5" w:rsidRPr="00C6244F" w:rsidRDefault="003422C5" w:rsidP="008A16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244F">
        <w:rPr>
          <w:rFonts w:ascii="Times New Roman" w:hAnsi="Times New Roman" w:cs="Times New Roman"/>
          <w:sz w:val="26"/>
          <w:szCs w:val="26"/>
        </w:rPr>
        <w:t xml:space="preserve"> Адрес электронной почты: </w:t>
      </w:r>
      <w:hyperlink r:id="rId5" w:history="1">
        <w:r w:rsidRPr="00C6244F">
          <w:rPr>
            <w:rStyle w:val="a3"/>
            <w:rFonts w:ascii="Times New Roman" w:hAnsi="Times New Roman"/>
            <w:sz w:val="26"/>
            <w:szCs w:val="26"/>
          </w:rPr>
          <w:t>kiozemlya@adm.kvr.nnov.ru</w:t>
        </w:r>
      </w:hyperlink>
      <w:r w:rsidRPr="00C6244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772ADB" w:rsidRDefault="00772ADB" w:rsidP="008A16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С</w:t>
      </w:r>
      <w:r w:rsidR="003422C5" w:rsidRPr="00C6244F">
        <w:rPr>
          <w:rFonts w:ascii="Times New Roman" w:hAnsi="Times New Roman" w:cs="Times New Roman"/>
          <w:sz w:val="26"/>
          <w:szCs w:val="26"/>
        </w:rPr>
        <w:t>айт</w:t>
      </w:r>
      <w:r w:rsidRPr="00772ADB">
        <w:rPr>
          <w:rFonts w:ascii="Times New Roman" w:hAnsi="Times New Roman" w:cs="Times New Roman"/>
          <w:sz w:val="26"/>
          <w:szCs w:val="26"/>
        </w:rPr>
        <w:t xml:space="preserve"> </w:t>
      </w:r>
      <w:r w:rsidRPr="00C6244F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Pr="00C6244F">
        <w:rPr>
          <w:rFonts w:ascii="Times New Roman" w:hAnsi="Times New Roman" w:cs="Times New Roman"/>
          <w:sz w:val="26"/>
          <w:szCs w:val="26"/>
        </w:rPr>
        <w:t>Ковернинского</w:t>
      </w:r>
      <w:proofErr w:type="spellEnd"/>
      <w:r w:rsidRPr="00C6244F">
        <w:rPr>
          <w:rFonts w:ascii="Times New Roman" w:hAnsi="Times New Roman" w:cs="Times New Roman"/>
          <w:sz w:val="26"/>
          <w:szCs w:val="26"/>
        </w:rPr>
        <w:t xml:space="preserve"> муниципального округа Нижегородской области</w:t>
      </w:r>
      <w:r w:rsidR="003422C5" w:rsidRPr="00C6244F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Pr="000E2E3E">
          <w:rPr>
            <w:rStyle w:val="a3"/>
            <w:rFonts w:ascii="Times New Roman" w:hAnsi="Times New Roman"/>
            <w:sz w:val="26"/>
            <w:szCs w:val="26"/>
          </w:rPr>
          <w:t>https://kovernino.nobl.ru/</w:t>
        </w:r>
      </w:hyperlink>
    </w:p>
    <w:p w:rsidR="003422C5" w:rsidRPr="00C6244F" w:rsidRDefault="001D4F32" w:rsidP="008A16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w:history="1">
        <w:r w:rsidR="00C6244F" w:rsidRPr="000A2281">
          <w:rPr>
            <w:rStyle w:val="a3"/>
            <w:rFonts w:ascii="Times New Roman" w:hAnsi="Times New Roman"/>
            <w:sz w:val="26"/>
            <w:szCs w:val="26"/>
          </w:rPr>
          <w:t xml:space="preserve"> Контактный</w:t>
        </w:r>
      </w:hyperlink>
      <w:r w:rsidR="003422C5" w:rsidRPr="00C6244F">
        <w:rPr>
          <w:rFonts w:ascii="Times New Roman" w:hAnsi="Times New Roman" w:cs="Times New Roman"/>
          <w:sz w:val="26"/>
          <w:szCs w:val="26"/>
        </w:rPr>
        <w:t xml:space="preserve"> телефон:</w:t>
      </w:r>
      <w:r w:rsidR="003422C5" w:rsidRPr="00C6244F">
        <w:rPr>
          <w:rFonts w:ascii="Times New Roman" w:hAnsi="Times New Roman" w:cs="Times New Roman"/>
          <w:bCs/>
          <w:sz w:val="26"/>
          <w:szCs w:val="26"/>
        </w:rPr>
        <w:t xml:space="preserve"> 8(83157) 2-21-30; 2-28-64</w:t>
      </w:r>
      <w:r w:rsidR="003422C5" w:rsidRPr="00C6244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422C5" w:rsidRPr="00C6244F" w:rsidRDefault="003422C5" w:rsidP="008A16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6244F">
        <w:rPr>
          <w:rFonts w:ascii="Times New Roman" w:hAnsi="Times New Roman" w:cs="Times New Roman"/>
          <w:sz w:val="26"/>
          <w:szCs w:val="26"/>
        </w:rPr>
        <w:t>Контактные лица</w:t>
      </w:r>
      <w:r w:rsidR="004343C6">
        <w:rPr>
          <w:rFonts w:ascii="Times New Roman" w:hAnsi="Times New Roman" w:cs="Times New Roman"/>
          <w:sz w:val="26"/>
          <w:szCs w:val="26"/>
        </w:rPr>
        <w:t>: Куликова Елена Александровна</w:t>
      </w:r>
      <w:r w:rsidRPr="00C6244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72ADB">
        <w:rPr>
          <w:rFonts w:ascii="Times New Roman" w:hAnsi="Times New Roman" w:cs="Times New Roman"/>
          <w:color w:val="000000"/>
          <w:sz w:val="26"/>
          <w:szCs w:val="26"/>
        </w:rPr>
        <w:t>Ракова</w:t>
      </w:r>
      <w:proofErr w:type="spellEnd"/>
      <w:r w:rsidR="00772ADB">
        <w:rPr>
          <w:rFonts w:ascii="Times New Roman" w:hAnsi="Times New Roman" w:cs="Times New Roman"/>
          <w:color w:val="000000"/>
          <w:sz w:val="26"/>
          <w:szCs w:val="26"/>
        </w:rPr>
        <w:t xml:space="preserve"> Елена</w:t>
      </w:r>
      <w:r w:rsidRPr="00C6244F">
        <w:rPr>
          <w:rFonts w:ascii="Times New Roman" w:hAnsi="Times New Roman" w:cs="Times New Roman"/>
          <w:color w:val="000000"/>
          <w:sz w:val="26"/>
          <w:szCs w:val="26"/>
        </w:rPr>
        <w:t xml:space="preserve"> Александровна</w:t>
      </w:r>
    </w:p>
    <w:p w:rsidR="003422C5" w:rsidRPr="00C6244F" w:rsidRDefault="003422C5" w:rsidP="008A16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6244F">
        <w:rPr>
          <w:rFonts w:ascii="Times New Roman" w:hAnsi="Times New Roman" w:cs="Times New Roman"/>
          <w:b/>
          <w:sz w:val="26"/>
          <w:szCs w:val="26"/>
        </w:rPr>
        <w:t>Оператор электронной площадки</w:t>
      </w:r>
      <w:r w:rsidRPr="00C6244F">
        <w:rPr>
          <w:rFonts w:ascii="Times New Roman" w:hAnsi="Times New Roman" w:cs="Times New Roman"/>
          <w:sz w:val="26"/>
          <w:szCs w:val="26"/>
        </w:rPr>
        <w:t xml:space="preserve"> – АО «Электронные торговые системы» </w:t>
      </w:r>
    </w:p>
    <w:p w:rsidR="003422C5" w:rsidRPr="00C6244F" w:rsidRDefault="003422C5" w:rsidP="008A16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6244F">
        <w:rPr>
          <w:rFonts w:ascii="Times New Roman" w:hAnsi="Times New Roman" w:cs="Times New Roman"/>
          <w:sz w:val="26"/>
          <w:szCs w:val="26"/>
        </w:rPr>
        <w:t xml:space="preserve">Адрес: 123117, г. Москва, ул. </w:t>
      </w:r>
      <w:proofErr w:type="spellStart"/>
      <w:r w:rsidRPr="00C6244F">
        <w:rPr>
          <w:rFonts w:ascii="Times New Roman" w:hAnsi="Times New Roman" w:cs="Times New Roman"/>
          <w:sz w:val="26"/>
          <w:szCs w:val="26"/>
        </w:rPr>
        <w:t>Тестовская</w:t>
      </w:r>
      <w:proofErr w:type="spellEnd"/>
      <w:r w:rsidRPr="00C6244F">
        <w:rPr>
          <w:rFonts w:ascii="Times New Roman" w:hAnsi="Times New Roman" w:cs="Times New Roman"/>
          <w:sz w:val="26"/>
          <w:szCs w:val="26"/>
        </w:rPr>
        <w:t>, д.10, этаж 25;</w:t>
      </w:r>
    </w:p>
    <w:p w:rsidR="003422C5" w:rsidRPr="00C6244F" w:rsidRDefault="003422C5" w:rsidP="008A16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6244F">
        <w:rPr>
          <w:rFonts w:ascii="Times New Roman" w:hAnsi="Times New Roman" w:cs="Times New Roman"/>
          <w:sz w:val="26"/>
          <w:szCs w:val="26"/>
        </w:rPr>
        <w:t xml:space="preserve">Сайт оператора электронной площадки в сети Интернет: </w:t>
      </w:r>
      <w:hyperlink r:id="rId7" w:history="1">
        <w:r w:rsidRPr="00C6244F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eastAsia="en-US"/>
          </w:rPr>
          <w:t>www.fabrikant.ru</w:t>
        </w:r>
      </w:hyperlink>
      <w:hyperlink r:id="rId8" w:history="1"/>
      <w:r w:rsidRPr="00C6244F">
        <w:rPr>
          <w:rFonts w:ascii="Times New Roman" w:hAnsi="Times New Roman" w:cs="Times New Roman"/>
          <w:sz w:val="26"/>
          <w:szCs w:val="26"/>
          <w:lang w:eastAsia="en-US"/>
        </w:rPr>
        <w:t>.</w:t>
      </w:r>
    </w:p>
    <w:p w:rsidR="003422C5" w:rsidRPr="005E4A29" w:rsidRDefault="003422C5" w:rsidP="008A16DD">
      <w:pPr>
        <w:pStyle w:val="a6"/>
        <w:spacing w:before="0" w:beforeAutospacing="0" w:after="0"/>
        <w:ind w:firstLine="567"/>
        <w:jc w:val="both"/>
        <w:rPr>
          <w:color w:val="000000"/>
          <w:sz w:val="26"/>
          <w:szCs w:val="26"/>
        </w:rPr>
      </w:pPr>
      <w:r w:rsidRPr="00C6244F">
        <w:rPr>
          <w:bCs/>
          <w:iCs/>
          <w:sz w:val="26"/>
          <w:szCs w:val="26"/>
        </w:rPr>
        <w:t>Решение о проведении аукциона</w:t>
      </w:r>
      <w:r w:rsidRPr="00C6244F">
        <w:rPr>
          <w:sz w:val="26"/>
          <w:szCs w:val="26"/>
        </w:rPr>
        <w:t xml:space="preserve"> в электронной форме,</w:t>
      </w:r>
      <w:r w:rsidRPr="00C6244F">
        <w:rPr>
          <w:bCs/>
          <w:iCs/>
          <w:sz w:val="26"/>
          <w:szCs w:val="26"/>
        </w:rPr>
        <w:t xml:space="preserve"> открытого</w:t>
      </w:r>
      <w:r w:rsidRPr="00C6244F">
        <w:rPr>
          <w:sz w:val="26"/>
          <w:szCs w:val="26"/>
        </w:rPr>
        <w:t xml:space="preserve"> по</w:t>
      </w:r>
      <w:r w:rsidRPr="00C6244F">
        <w:rPr>
          <w:snapToGrid w:val="0"/>
          <w:sz w:val="26"/>
          <w:szCs w:val="26"/>
        </w:rPr>
        <w:t xml:space="preserve"> составу участников и </w:t>
      </w:r>
      <w:r w:rsidRPr="00C6244F">
        <w:rPr>
          <w:bCs/>
          <w:snapToGrid w:val="0"/>
          <w:sz w:val="26"/>
          <w:szCs w:val="26"/>
        </w:rPr>
        <w:t>форме подачи предложений по цене на право заключения договор</w:t>
      </w:r>
      <w:r w:rsidR="008A16DD" w:rsidRPr="00C6244F">
        <w:rPr>
          <w:bCs/>
          <w:snapToGrid w:val="0"/>
          <w:sz w:val="26"/>
          <w:szCs w:val="26"/>
        </w:rPr>
        <w:t>а</w:t>
      </w:r>
      <w:r w:rsidRPr="00C6244F">
        <w:rPr>
          <w:bCs/>
          <w:snapToGrid w:val="0"/>
          <w:sz w:val="26"/>
          <w:szCs w:val="26"/>
        </w:rPr>
        <w:t xml:space="preserve"> купли-продажи земельн</w:t>
      </w:r>
      <w:r w:rsidR="008A16DD" w:rsidRPr="00C6244F">
        <w:rPr>
          <w:bCs/>
          <w:snapToGrid w:val="0"/>
          <w:sz w:val="26"/>
          <w:szCs w:val="26"/>
        </w:rPr>
        <w:t>ого</w:t>
      </w:r>
      <w:r w:rsidRPr="00C6244F">
        <w:rPr>
          <w:bCs/>
          <w:snapToGrid w:val="0"/>
          <w:sz w:val="26"/>
          <w:szCs w:val="26"/>
        </w:rPr>
        <w:t xml:space="preserve"> участк</w:t>
      </w:r>
      <w:r w:rsidR="008A16DD" w:rsidRPr="00C6244F">
        <w:rPr>
          <w:bCs/>
          <w:snapToGrid w:val="0"/>
          <w:sz w:val="26"/>
          <w:szCs w:val="26"/>
        </w:rPr>
        <w:t>а</w:t>
      </w:r>
      <w:r w:rsidR="00683DBD">
        <w:rPr>
          <w:sz w:val="26"/>
          <w:szCs w:val="26"/>
        </w:rPr>
        <w:t xml:space="preserve"> принято п</w:t>
      </w:r>
      <w:r w:rsidRPr="00C6244F">
        <w:rPr>
          <w:sz w:val="26"/>
          <w:szCs w:val="26"/>
        </w:rPr>
        <w:t xml:space="preserve">остановлением администрации </w:t>
      </w:r>
      <w:proofErr w:type="spellStart"/>
      <w:r w:rsidRPr="00C6244F">
        <w:rPr>
          <w:sz w:val="26"/>
          <w:szCs w:val="26"/>
        </w:rPr>
        <w:t>Ковернинского</w:t>
      </w:r>
      <w:proofErr w:type="spellEnd"/>
      <w:r w:rsidRPr="00C6244F">
        <w:rPr>
          <w:sz w:val="26"/>
          <w:szCs w:val="26"/>
        </w:rPr>
        <w:t xml:space="preserve"> муниципального округа Нижегородской области </w:t>
      </w:r>
      <w:r w:rsidRPr="005E4A29">
        <w:rPr>
          <w:sz w:val="26"/>
          <w:szCs w:val="26"/>
        </w:rPr>
        <w:t>от</w:t>
      </w:r>
      <w:r w:rsidR="008A16DD" w:rsidRPr="005E4A29">
        <w:rPr>
          <w:sz w:val="26"/>
          <w:szCs w:val="26"/>
        </w:rPr>
        <w:t xml:space="preserve"> </w:t>
      </w:r>
      <w:r w:rsidR="00F61D9E" w:rsidRPr="00F61D9E">
        <w:rPr>
          <w:sz w:val="26"/>
          <w:szCs w:val="26"/>
        </w:rPr>
        <w:t>04</w:t>
      </w:r>
      <w:r w:rsidR="005E4A29" w:rsidRPr="00F61D9E">
        <w:rPr>
          <w:sz w:val="26"/>
          <w:szCs w:val="26"/>
        </w:rPr>
        <w:t>.</w:t>
      </w:r>
      <w:r w:rsidR="00F61D9E" w:rsidRPr="00F61D9E">
        <w:rPr>
          <w:sz w:val="26"/>
          <w:szCs w:val="26"/>
        </w:rPr>
        <w:t>12</w:t>
      </w:r>
      <w:r w:rsidR="008A16DD" w:rsidRPr="00F61D9E">
        <w:rPr>
          <w:sz w:val="26"/>
          <w:szCs w:val="26"/>
        </w:rPr>
        <w:t>.202</w:t>
      </w:r>
      <w:r w:rsidR="00772ADB" w:rsidRPr="00F61D9E">
        <w:rPr>
          <w:sz w:val="26"/>
          <w:szCs w:val="26"/>
        </w:rPr>
        <w:t>4</w:t>
      </w:r>
      <w:r w:rsidRPr="00F61D9E">
        <w:rPr>
          <w:sz w:val="26"/>
          <w:szCs w:val="26"/>
        </w:rPr>
        <w:t xml:space="preserve"> №</w:t>
      </w:r>
      <w:r w:rsidR="005E4A29" w:rsidRPr="00F61D9E">
        <w:rPr>
          <w:sz w:val="26"/>
          <w:szCs w:val="26"/>
        </w:rPr>
        <w:t xml:space="preserve"> 1</w:t>
      </w:r>
      <w:r w:rsidR="00F61D9E" w:rsidRPr="00F61D9E">
        <w:rPr>
          <w:sz w:val="26"/>
          <w:szCs w:val="26"/>
        </w:rPr>
        <w:t>628</w:t>
      </w:r>
      <w:r w:rsidRPr="00F61D9E">
        <w:rPr>
          <w:sz w:val="26"/>
          <w:szCs w:val="26"/>
        </w:rPr>
        <w:t>.</w:t>
      </w:r>
    </w:p>
    <w:p w:rsidR="003422C5" w:rsidRPr="00C6244F" w:rsidRDefault="003422C5" w:rsidP="008A16DD">
      <w:pPr>
        <w:pStyle w:val="a6"/>
        <w:spacing w:before="0" w:beforeAutospacing="0" w:after="0"/>
        <w:ind w:firstLine="567"/>
        <w:jc w:val="both"/>
        <w:rPr>
          <w:b/>
          <w:color w:val="000000"/>
          <w:sz w:val="26"/>
          <w:szCs w:val="26"/>
        </w:rPr>
      </w:pPr>
    </w:p>
    <w:p w:rsidR="00AE579D" w:rsidRPr="00C6244F" w:rsidRDefault="00AE579D" w:rsidP="008A16DD">
      <w:pPr>
        <w:pStyle w:val="a6"/>
        <w:numPr>
          <w:ilvl w:val="0"/>
          <w:numId w:val="2"/>
        </w:numPr>
        <w:spacing w:before="0" w:beforeAutospacing="0" w:after="0"/>
        <w:ind w:left="0" w:firstLine="0"/>
        <w:jc w:val="center"/>
        <w:rPr>
          <w:b/>
          <w:bCs/>
          <w:sz w:val="26"/>
          <w:szCs w:val="26"/>
        </w:rPr>
      </w:pPr>
      <w:r w:rsidRPr="00C6244F">
        <w:rPr>
          <w:b/>
          <w:bCs/>
          <w:sz w:val="26"/>
          <w:szCs w:val="26"/>
        </w:rPr>
        <w:t>Предмет аукциона</w:t>
      </w:r>
    </w:p>
    <w:p w:rsidR="004343C6" w:rsidRDefault="003422C5" w:rsidP="00772AD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6"/>
          <w:szCs w:val="26"/>
        </w:rPr>
      </w:pPr>
      <w:r w:rsidRPr="00C6244F">
        <w:rPr>
          <w:rFonts w:ascii="Times New Roman" w:hAnsi="Times New Roman" w:cs="Times New Roman"/>
          <w:b/>
          <w:bCs/>
          <w:snapToGrid w:val="0"/>
          <w:sz w:val="26"/>
          <w:szCs w:val="26"/>
        </w:rPr>
        <w:t>Лот № 1.</w:t>
      </w:r>
      <w:r w:rsidRPr="00C6244F">
        <w:rPr>
          <w:rFonts w:ascii="Times New Roman" w:eastAsia="Times New Roman" w:hAnsi="Times New Roman" w:cs="Times New Roman"/>
          <w:b/>
          <w:snapToGrid w:val="0"/>
          <w:sz w:val="26"/>
          <w:szCs w:val="26"/>
        </w:rPr>
        <w:t xml:space="preserve"> </w:t>
      </w:r>
      <w:r w:rsidR="004343C6" w:rsidRPr="004343C6">
        <w:rPr>
          <w:rFonts w:ascii="Times New Roman" w:eastAsia="Times New Roman" w:hAnsi="Times New Roman" w:cs="Times New Roman"/>
          <w:b/>
          <w:snapToGrid w:val="0"/>
          <w:sz w:val="26"/>
          <w:szCs w:val="26"/>
        </w:rPr>
        <w:t xml:space="preserve">Земельный участок, право собственности на который не </w:t>
      </w:r>
      <w:r w:rsidR="00703AEC">
        <w:rPr>
          <w:rFonts w:ascii="Times New Roman" w:eastAsia="Times New Roman" w:hAnsi="Times New Roman" w:cs="Times New Roman"/>
          <w:b/>
          <w:snapToGrid w:val="0"/>
          <w:sz w:val="26"/>
          <w:szCs w:val="26"/>
        </w:rPr>
        <w:t>разграничено</w:t>
      </w:r>
      <w:r w:rsidR="004343C6" w:rsidRPr="004343C6">
        <w:rPr>
          <w:rFonts w:ascii="Times New Roman" w:eastAsia="Times New Roman" w:hAnsi="Times New Roman" w:cs="Times New Roman"/>
          <w:b/>
          <w:snapToGrid w:val="0"/>
          <w:sz w:val="26"/>
          <w:szCs w:val="26"/>
        </w:rPr>
        <w:t xml:space="preserve">, местоположение: Российская Федерация, Нижегородская область, муниципальный округ Ковернинский, </w:t>
      </w:r>
      <w:proofErr w:type="spellStart"/>
      <w:r w:rsidR="004343C6" w:rsidRPr="004343C6">
        <w:rPr>
          <w:rFonts w:ascii="Times New Roman" w:eastAsia="Times New Roman" w:hAnsi="Times New Roman" w:cs="Times New Roman"/>
          <w:b/>
          <w:snapToGrid w:val="0"/>
          <w:sz w:val="26"/>
          <w:szCs w:val="26"/>
        </w:rPr>
        <w:t>рп.Ковернино</w:t>
      </w:r>
      <w:proofErr w:type="spellEnd"/>
      <w:r w:rsidR="004343C6" w:rsidRPr="004343C6">
        <w:rPr>
          <w:rFonts w:ascii="Times New Roman" w:eastAsia="Times New Roman" w:hAnsi="Times New Roman" w:cs="Times New Roman"/>
          <w:b/>
          <w:snapToGrid w:val="0"/>
          <w:sz w:val="26"/>
          <w:szCs w:val="26"/>
        </w:rPr>
        <w:t>, ул. 1 Мая, земельный участок 10В.</w:t>
      </w:r>
    </w:p>
    <w:p w:rsidR="004343C6" w:rsidRPr="004343C6" w:rsidRDefault="004343C6" w:rsidP="004343C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343C6">
        <w:rPr>
          <w:rFonts w:ascii="Times New Roman" w:hAnsi="Times New Roman"/>
          <w:sz w:val="26"/>
          <w:szCs w:val="26"/>
        </w:rPr>
        <w:t>- разрешенное использование – складские площадки,</w:t>
      </w:r>
    </w:p>
    <w:p w:rsidR="004343C6" w:rsidRPr="004343C6" w:rsidRDefault="004343C6" w:rsidP="004343C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343C6">
        <w:rPr>
          <w:rFonts w:ascii="Times New Roman" w:hAnsi="Times New Roman"/>
          <w:sz w:val="26"/>
          <w:szCs w:val="26"/>
        </w:rPr>
        <w:t>- категория земель – земли населенных пунктов,</w:t>
      </w:r>
    </w:p>
    <w:p w:rsidR="004343C6" w:rsidRPr="004343C6" w:rsidRDefault="004343C6" w:rsidP="004343C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343C6">
        <w:rPr>
          <w:rFonts w:ascii="Times New Roman" w:hAnsi="Times New Roman"/>
          <w:sz w:val="26"/>
          <w:szCs w:val="26"/>
        </w:rPr>
        <w:t xml:space="preserve">- площадь земельного участка – 6 </w:t>
      </w:r>
      <w:proofErr w:type="gramStart"/>
      <w:r w:rsidRPr="004343C6">
        <w:rPr>
          <w:rFonts w:ascii="Times New Roman" w:hAnsi="Times New Roman"/>
          <w:sz w:val="26"/>
          <w:szCs w:val="26"/>
        </w:rPr>
        <w:t>306  кв.м.</w:t>
      </w:r>
      <w:proofErr w:type="gramEnd"/>
      <w:r w:rsidRPr="004343C6">
        <w:rPr>
          <w:rFonts w:ascii="Times New Roman" w:hAnsi="Times New Roman"/>
          <w:sz w:val="26"/>
          <w:szCs w:val="26"/>
        </w:rPr>
        <w:t>,</w:t>
      </w:r>
    </w:p>
    <w:p w:rsidR="004343C6" w:rsidRPr="004343C6" w:rsidRDefault="004343C6" w:rsidP="004343C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343C6">
        <w:rPr>
          <w:rFonts w:ascii="Times New Roman" w:hAnsi="Times New Roman"/>
          <w:sz w:val="26"/>
          <w:szCs w:val="26"/>
        </w:rPr>
        <w:t>- кадастровый номер 52:08:0011201:2630,</w:t>
      </w:r>
    </w:p>
    <w:p w:rsidR="004343C6" w:rsidRPr="004343C6" w:rsidRDefault="004343C6" w:rsidP="004343C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343C6">
        <w:rPr>
          <w:rFonts w:ascii="Times New Roman" w:hAnsi="Times New Roman"/>
          <w:sz w:val="26"/>
          <w:szCs w:val="26"/>
        </w:rPr>
        <w:t>- вид права – собственность,</w:t>
      </w:r>
    </w:p>
    <w:p w:rsidR="004343C6" w:rsidRPr="004343C6" w:rsidRDefault="004343C6" w:rsidP="004343C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343C6">
        <w:rPr>
          <w:rFonts w:ascii="Times New Roman" w:hAnsi="Times New Roman"/>
          <w:sz w:val="26"/>
          <w:szCs w:val="26"/>
        </w:rPr>
        <w:t xml:space="preserve">- начальная цена </w:t>
      </w:r>
      <w:proofErr w:type="gramStart"/>
      <w:r w:rsidRPr="004343C6">
        <w:rPr>
          <w:rFonts w:ascii="Times New Roman" w:hAnsi="Times New Roman"/>
          <w:sz w:val="26"/>
          <w:szCs w:val="26"/>
        </w:rPr>
        <w:t>продажи  -</w:t>
      </w:r>
      <w:proofErr w:type="gramEnd"/>
      <w:r w:rsidRPr="004343C6">
        <w:rPr>
          <w:rFonts w:ascii="Times New Roman" w:hAnsi="Times New Roman"/>
          <w:sz w:val="26"/>
          <w:szCs w:val="26"/>
        </w:rPr>
        <w:t xml:space="preserve">  </w:t>
      </w:r>
      <w:r w:rsidR="00703AEC">
        <w:rPr>
          <w:rFonts w:ascii="Times New Roman" w:hAnsi="Times New Roman"/>
          <w:sz w:val="26"/>
          <w:szCs w:val="26"/>
        </w:rPr>
        <w:t>946</w:t>
      </w:r>
      <w:r w:rsidRPr="004343C6">
        <w:rPr>
          <w:rFonts w:ascii="Times New Roman" w:hAnsi="Times New Roman"/>
          <w:sz w:val="26"/>
          <w:szCs w:val="26"/>
        </w:rPr>
        <w:t xml:space="preserve"> 000 рублей,</w:t>
      </w:r>
    </w:p>
    <w:p w:rsidR="004343C6" w:rsidRPr="004343C6" w:rsidRDefault="004343C6" w:rsidP="004343C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343C6">
        <w:rPr>
          <w:rFonts w:ascii="Times New Roman" w:hAnsi="Times New Roman"/>
          <w:sz w:val="26"/>
          <w:szCs w:val="26"/>
        </w:rPr>
        <w:t xml:space="preserve">- шаг аукциона (3% от начальной </w:t>
      </w:r>
      <w:proofErr w:type="gramStart"/>
      <w:r w:rsidRPr="004343C6">
        <w:rPr>
          <w:rFonts w:ascii="Times New Roman" w:hAnsi="Times New Roman"/>
          <w:sz w:val="26"/>
          <w:szCs w:val="26"/>
        </w:rPr>
        <w:t>цены)  -</w:t>
      </w:r>
      <w:proofErr w:type="gramEnd"/>
      <w:r w:rsidRPr="004343C6">
        <w:rPr>
          <w:rFonts w:ascii="Times New Roman" w:hAnsi="Times New Roman"/>
          <w:sz w:val="26"/>
          <w:szCs w:val="26"/>
        </w:rPr>
        <w:t xml:space="preserve"> </w:t>
      </w:r>
      <w:r w:rsidR="00703AEC">
        <w:rPr>
          <w:rFonts w:ascii="Times New Roman" w:hAnsi="Times New Roman"/>
          <w:sz w:val="26"/>
          <w:szCs w:val="26"/>
        </w:rPr>
        <w:t xml:space="preserve">28 380 </w:t>
      </w:r>
      <w:r w:rsidRPr="004343C6">
        <w:rPr>
          <w:rFonts w:ascii="Times New Roman" w:hAnsi="Times New Roman"/>
          <w:sz w:val="26"/>
          <w:szCs w:val="26"/>
        </w:rPr>
        <w:t>рублей,</w:t>
      </w:r>
    </w:p>
    <w:p w:rsidR="00772ADB" w:rsidRPr="00772ADB" w:rsidRDefault="004343C6" w:rsidP="004343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  <w:r w:rsidRPr="004343C6">
        <w:rPr>
          <w:rFonts w:ascii="Times New Roman" w:hAnsi="Times New Roman"/>
          <w:sz w:val="26"/>
          <w:szCs w:val="26"/>
        </w:rPr>
        <w:t xml:space="preserve">- задаток (20% от начальной цены) –  </w:t>
      </w:r>
      <w:r w:rsidR="0023729B">
        <w:rPr>
          <w:rFonts w:ascii="Times New Roman" w:hAnsi="Times New Roman"/>
          <w:sz w:val="26"/>
          <w:szCs w:val="26"/>
        </w:rPr>
        <w:t>189</w:t>
      </w:r>
      <w:r w:rsidRPr="004343C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F61D9E">
        <w:rPr>
          <w:rFonts w:ascii="Times New Roman" w:hAnsi="Times New Roman"/>
          <w:sz w:val="26"/>
          <w:szCs w:val="26"/>
        </w:rPr>
        <w:t>200</w:t>
      </w:r>
      <w:r w:rsidR="00703AEC">
        <w:rPr>
          <w:rFonts w:ascii="Times New Roman" w:hAnsi="Times New Roman"/>
          <w:sz w:val="26"/>
          <w:szCs w:val="26"/>
        </w:rPr>
        <w:t xml:space="preserve"> </w:t>
      </w:r>
      <w:r w:rsidRPr="004343C6">
        <w:rPr>
          <w:rFonts w:ascii="Times New Roman" w:hAnsi="Times New Roman"/>
          <w:sz w:val="26"/>
          <w:szCs w:val="26"/>
        </w:rPr>
        <w:t xml:space="preserve"> руб.</w:t>
      </w:r>
      <w:proofErr w:type="gramEnd"/>
    </w:p>
    <w:p w:rsidR="003422C5" w:rsidRPr="00C6244F" w:rsidRDefault="00AD24D4" w:rsidP="008A16D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C6244F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 </w:t>
      </w:r>
      <w:r w:rsidR="003422C5" w:rsidRPr="00C6244F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Начальная цена продажи земельного участка определена в соответствии </w:t>
      </w:r>
      <w:r w:rsidR="00203B2B" w:rsidRPr="00C6244F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                                  </w:t>
      </w:r>
      <w:r w:rsidR="003422C5" w:rsidRPr="00C6244F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с Федеральным законом от </w:t>
      </w:r>
      <w:r w:rsidR="003422C5" w:rsidRPr="00C6244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29.07.1998 </w:t>
      </w:r>
      <w:r w:rsidR="00203B2B" w:rsidRPr="00C6244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№</w:t>
      </w:r>
      <w:r w:rsidR="003422C5" w:rsidRPr="00C6244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135-</w:t>
      </w:r>
      <w:r w:rsidR="003422C5" w:rsidRPr="00C6244F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ФЗ</w:t>
      </w:r>
      <w:r w:rsidR="003422C5" w:rsidRPr="00C6244F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«Об оценочной деятельности в Российской Федерации».</w:t>
      </w:r>
    </w:p>
    <w:p w:rsidR="003422C5" w:rsidRPr="00C6244F" w:rsidRDefault="003422C5" w:rsidP="00203B2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  <w:r w:rsidRPr="00C6244F">
        <w:rPr>
          <w:rFonts w:ascii="Times New Roman" w:eastAsia="Times New Roman" w:hAnsi="Times New Roman" w:cs="Times New Roman"/>
          <w:snapToGrid w:val="0"/>
          <w:sz w:val="26"/>
          <w:szCs w:val="26"/>
        </w:rPr>
        <w:t>Земельный участок предоставляется без права возведения объектов капитального строительства.</w:t>
      </w:r>
    </w:p>
    <w:p w:rsidR="00E03E0A" w:rsidRDefault="00AE579D" w:rsidP="008A16DD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6244F">
        <w:rPr>
          <w:rFonts w:ascii="Times New Roman" w:hAnsi="Times New Roman"/>
          <w:sz w:val="26"/>
          <w:szCs w:val="26"/>
        </w:rPr>
        <w:t xml:space="preserve">Ограничения (обременения) прав на </w:t>
      </w:r>
      <w:r w:rsidR="00F61D9E">
        <w:rPr>
          <w:rFonts w:ascii="Times New Roman" w:hAnsi="Times New Roman"/>
          <w:sz w:val="26"/>
          <w:szCs w:val="26"/>
        </w:rPr>
        <w:t>земельный участок:</w:t>
      </w:r>
    </w:p>
    <w:p w:rsidR="00E03E0A" w:rsidRDefault="00E03E0A" w:rsidP="00E03E0A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ч</w:t>
      </w:r>
      <w:r w:rsidR="00F61D9E" w:rsidRPr="00F61D9E">
        <w:rPr>
          <w:rFonts w:ascii="Times New Roman" w:hAnsi="Times New Roman"/>
          <w:sz w:val="26"/>
          <w:szCs w:val="26"/>
        </w:rPr>
        <w:t xml:space="preserve">асть земельного участка расположена в зоне с </w:t>
      </w:r>
      <w:r w:rsidR="00F61D9E">
        <w:rPr>
          <w:rFonts w:ascii="Times New Roman" w:hAnsi="Times New Roman"/>
          <w:sz w:val="26"/>
          <w:szCs w:val="26"/>
        </w:rPr>
        <w:t xml:space="preserve">особыми условиями использования </w:t>
      </w:r>
      <w:r w:rsidR="00F61D9E" w:rsidRPr="00F61D9E">
        <w:rPr>
          <w:rFonts w:ascii="Times New Roman" w:hAnsi="Times New Roman"/>
          <w:sz w:val="26"/>
          <w:szCs w:val="26"/>
        </w:rPr>
        <w:t>территории 52:08-6.6 Охранная зона сооружения (г</w:t>
      </w:r>
      <w:r w:rsidR="00F61D9E">
        <w:rPr>
          <w:rFonts w:ascii="Times New Roman" w:hAnsi="Times New Roman"/>
          <w:sz w:val="26"/>
          <w:szCs w:val="26"/>
        </w:rPr>
        <w:t>азопровод</w:t>
      </w:r>
      <w:proofErr w:type="gramStart"/>
      <w:r w:rsidR="00F61D9E">
        <w:rPr>
          <w:rFonts w:ascii="Times New Roman" w:hAnsi="Times New Roman"/>
          <w:sz w:val="26"/>
          <w:szCs w:val="26"/>
        </w:rPr>
        <w:t>)(</w:t>
      </w:r>
      <w:proofErr w:type="gramEnd"/>
      <w:r w:rsidR="00F61D9E">
        <w:rPr>
          <w:rFonts w:ascii="Times New Roman" w:hAnsi="Times New Roman"/>
          <w:sz w:val="26"/>
          <w:szCs w:val="26"/>
        </w:rPr>
        <w:t xml:space="preserve">сеть газоснабжения); </w:t>
      </w:r>
      <w:r w:rsidR="00F61D9E" w:rsidRPr="00F61D9E">
        <w:rPr>
          <w:rFonts w:ascii="Times New Roman" w:hAnsi="Times New Roman"/>
          <w:sz w:val="26"/>
          <w:szCs w:val="26"/>
        </w:rPr>
        <w:t xml:space="preserve">протяженность 41082,50 </w:t>
      </w:r>
      <w:proofErr w:type="spellStart"/>
      <w:r w:rsidR="00F61D9E" w:rsidRPr="00F61D9E">
        <w:rPr>
          <w:rFonts w:ascii="Times New Roman" w:hAnsi="Times New Roman"/>
          <w:sz w:val="26"/>
          <w:szCs w:val="26"/>
        </w:rPr>
        <w:t>п.м</w:t>
      </w:r>
      <w:proofErr w:type="spellEnd"/>
      <w:r w:rsidR="00F61D9E" w:rsidRPr="00F61D9E">
        <w:rPr>
          <w:rFonts w:ascii="Times New Roman" w:hAnsi="Times New Roman"/>
          <w:sz w:val="26"/>
          <w:szCs w:val="26"/>
        </w:rPr>
        <w:t>.,</w:t>
      </w:r>
      <w:r w:rsidR="001D4F32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  <w:r w:rsidR="00F61D9E" w:rsidRPr="00F61D9E">
        <w:rPr>
          <w:rFonts w:ascii="Times New Roman" w:hAnsi="Times New Roman"/>
          <w:sz w:val="26"/>
          <w:szCs w:val="26"/>
        </w:rPr>
        <w:t>местоположение : Нижегородск</w:t>
      </w:r>
      <w:r w:rsidR="00F61D9E">
        <w:rPr>
          <w:rFonts w:ascii="Times New Roman" w:hAnsi="Times New Roman"/>
          <w:sz w:val="26"/>
          <w:szCs w:val="26"/>
        </w:rPr>
        <w:t xml:space="preserve">ая область, Ковернинский район, </w:t>
      </w:r>
      <w:r w:rsidR="00F61D9E" w:rsidRPr="00F61D9E">
        <w:rPr>
          <w:rFonts w:ascii="Times New Roman" w:hAnsi="Times New Roman"/>
          <w:sz w:val="26"/>
          <w:szCs w:val="26"/>
        </w:rPr>
        <w:t xml:space="preserve">рабочий поселок Ковернино, </w:t>
      </w:r>
      <w:r>
        <w:rPr>
          <w:rFonts w:ascii="Times New Roman" w:hAnsi="Times New Roman"/>
          <w:sz w:val="26"/>
          <w:szCs w:val="26"/>
        </w:rPr>
        <w:t>деревня</w:t>
      </w:r>
      <w:r w:rsidR="00F61D9E" w:rsidRPr="00F61D9E">
        <w:rPr>
          <w:rFonts w:ascii="Times New Roman" w:hAnsi="Times New Roman"/>
          <w:sz w:val="26"/>
          <w:szCs w:val="26"/>
        </w:rPr>
        <w:t xml:space="preserve"> Большие Круты дерев</w:t>
      </w:r>
      <w:r w:rsidR="00F61D9E">
        <w:rPr>
          <w:rFonts w:ascii="Times New Roman" w:hAnsi="Times New Roman"/>
          <w:sz w:val="26"/>
          <w:szCs w:val="26"/>
        </w:rPr>
        <w:t xml:space="preserve">ня Гавриловка, деревня </w:t>
      </w:r>
      <w:proofErr w:type="spellStart"/>
      <w:r w:rsidR="00F61D9E">
        <w:rPr>
          <w:rFonts w:ascii="Times New Roman" w:hAnsi="Times New Roman"/>
          <w:sz w:val="26"/>
          <w:szCs w:val="26"/>
        </w:rPr>
        <w:t>Бутавка</w:t>
      </w:r>
      <w:proofErr w:type="spellEnd"/>
      <w:r w:rsidR="00F61D9E">
        <w:rPr>
          <w:rFonts w:ascii="Times New Roman" w:hAnsi="Times New Roman"/>
          <w:sz w:val="26"/>
          <w:szCs w:val="26"/>
        </w:rPr>
        <w:t xml:space="preserve">. </w:t>
      </w:r>
    </w:p>
    <w:p w:rsidR="00E35DE1" w:rsidRDefault="00E03E0A" w:rsidP="00E03E0A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="00E35DE1">
        <w:rPr>
          <w:rFonts w:ascii="Times New Roman" w:hAnsi="Times New Roman"/>
          <w:sz w:val="26"/>
          <w:szCs w:val="26"/>
        </w:rPr>
        <w:t>обедителю аукциона обеспечить</w:t>
      </w:r>
      <w:r w:rsidR="00F61D9E">
        <w:rPr>
          <w:rFonts w:ascii="Times New Roman" w:hAnsi="Times New Roman"/>
          <w:sz w:val="26"/>
          <w:szCs w:val="26"/>
        </w:rPr>
        <w:t xml:space="preserve"> доступ к земельным участкам с </w:t>
      </w:r>
      <w:r w:rsidR="00F61D9E" w:rsidRPr="00F61D9E">
        <w:rPr>
          <w:rFonts w:ascii="Times New Roman" w:hAnsi="Times New Roman"/>
          <w:sz w:val="26"/>
          <w:szCs w:val="26"/>
        </w:rPr>
        <w:t>кадастровыми номерами 52:08:0011207:555, 52:08:0011207:1756.</w:t>
      </w:r>
      <w:r w:rsidR="00E35DE1">
        <w:rPr>
          <w:rFonts w:ascii="Times New Roman" w:hAnsi="Times New Roman"/>
          <w:sz w:val="26"/>
          <w:szCs w:val="26"/>
        </w:rPr>
        <w:t xml:space="preserve"> </w:t>
      </w:r>
    </w:p>
    <w:p w:rsidR="00AE579D" w:rsidRDefault="00AE579D" w:rsidP="00F61D9E">
      <w:pPr>
        <w:pStyle w:val="a7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6244F">
        <w:rPr>
          <w:rFonts w:ascii="Times New Roman" w:hAnsi="Times New Roman"/>
          <w:sz w:val="26"/>
          <w:szCs w:val="26"/>
        </w:rPr>
        <w:t>Осмотр земельн</w:t>
      </w:r>
      <w:r w:rsidR="009F4C91" w:rsidRPr="00C6244F">
        <w:rPr>
          <w:rFonts w:ascii="Times New Roman" w:hAnsi="Times New Roman"/>
          <w:sz w:val="26"/>
          <w:szCs w:val="26"/>
        </w:rPr>
        <w:t>ого</w:t>
      </w:r>
      <w:r w:rsidRPr="00C6244F">
        <w:rPr>
          <w:rFonts w:ascii="Times New Roman" w:hAnsi="Times New Roman"/>
          <w:sz w:val="26"/>
          <w:szCs w:val="26"/>
        </w:rPr>
        <w:t xml:space="preserve"> участк</w:t>
      </w:r>
      <w:r w:rsidR="009F4C91" w:rsidRPr="00C6244F">
        <w:rPr>
          <w:rFonts w:ascii="Times New Roman" w:hAnsi="Times New Roman"/>
          <w:sz w:val="26"/>
          <w:szCs w:val="26"/>
        </w:rPr>
        <w:t>а</w:t>
      </w:r>
      <w:r w:rsidRPr="00C6244F">
        <w:rPr>
          <w:rFonts w:ascii="Times New Roman" w:hAnsi="Times New Roman"/>
          <w:sz w:val="26"/>
          <w:szCs w:val="26"/>
        </w:rPr>
        <w:t xml:space="preserve"> на местности производится лицами, желающими участвовать в аукционе, самостоятельно.</w:t>
      </w:r>
    </w:p>
    <w:p w:rsidR="00DE7A70" w:rsidRPr="00DE7A70" w:rsidRDefault="00DE7A70" w:rsidP="00DE7A70">
      <w:pPr>
        <w:pStyle w:val="a7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DE7A70" w:rsidRPr="00DE7A70" w:rsidRDefault="00DE7A70" w:rsidP="00F61D9E">
      <w:pPr>
        <w:pStyle w:val="a7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E7A70">
        <w:rPr>
          <w:rFonts w:ascii="Times New Roman" w:hAnsi="Times New Roman"/>
          <w:sz w:val="26"/>
          <w:szCs w:val="26"/>
        </w:rPr>
        <w:t>Сведения о возможности подключения (технологического присоединения) объектов капитального строительства к сетям инженерно-технического обеспечения</w:t>
      </w:r>
      <w:r w:rsidR="00F61D9E">
        <w:rPr>
          <w:rFonts w:ascii="Times New Roman" w:hAnsi="Times New Roman"/>
          <w:sz w:val="26"/>
          <w:szCs w:val="26"/>
        </w:rPr>
        <w:t xml:space="preserve"> </w:t>
      </w:r>
      <w:r w:rsidRPr="00DE7A70">
        <w:rPr>
          <w:rFonts w:ascii="Times New Roman" w:hAnsi="Times New Roman"/>
          <w:sz w:val="26"/>
          <w:szCs w:val="26"/>
        </w:rPr>
        <w:t>на земельном участке</w:t>
      </w:r>
    </w:p>
    <w:p w:rsidR="00DE7A70" w:rsidRPr="00DE7A70" w:rsidRDefault="00F61D9E" w:rsidP="00DE7A70">
      <w:pPr>
        <w:pStyle w:val="a7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="00DE7A70" w:rsidRPr="00DE7A70">
        <w:rPr>
          <w:rFonts w:ascii="Times New Roman" w:hAnsi="Times New Roman"/>
          <w:sz w:val="26"/>
          <w:szCs w:val="26"/>
        </w:rPr>
        <w:t xml:space="preserve">исьмо от </w:t>
      </w:r>
      <w:r w:rsidR="00C57648">
        <w:rPr>
          <w:rFonts w:ascii="Times New Roman" w:hAnsi="Times New Roman"/>
          <w:sz w:val="26"/>
          <w:szCs w:val="26"/>
        </w:rPr>
        <w:t>14.11</w:t>
      </w:r>
      <w:r w:rsidR="00DE7A70" w:rsidRPr="00DE7A70">
        <w:rPr>
          <w:rFonts w:ascii="Times New Roman" w:hAnsi="Times New Roman"/>
          <w:sz w:val="26"/>
          <w:szCs w:val="26"/>
        </w:rPr>
        <w:t xml:space="preserve">.2024 г. № </w:t>
      </w:r>
      <w:r w:rsidR="00C57648">
        <w:rPr>
          <w:rFonts w:ascii="Times New Roman" w:hAnsi="Times New Roman"/>
          <w:sz w:val="26"/>
          <w:szCs w:val="26"/>
        </w:rPr>
        <w:t>851</w:t>
      </w:r>
      <w:r w:rsidR="00DE7A70" w:rsidRPr="00DE7A70">
        <w:rPr>
          <w:rFonts w:ascii="Times New Roman" w:hAnsi="Times New Roman"/>
          <w:sz w:val="26"/>
          <w:szCs w:val="26"/>
        </w:rPr>
        <w:t xml:space="preserve">, выданное МП </w:t>
      </w:r>
      <w:proofErr w:type="spellStart"/>
      <w:r w:rsidR="00DE7A70" w:rsidRPr="00DE7A70">
        <w:rPr>
          <w:rFonts w:ascii="Times New Roman" w:hAnsi="Times New Roman"/>
          <w:sz w:val="26"/>
          <w:szCs w:val="26"/>
        </w:rPr>
        <w:t>Ковернинского</w:t>
      </w:r>
      <w:proofErr w:type="spellEnd"/>
      <w:r w:rsidR="00DE7A70" w:rsidRPr="00DE7A70">
        <w:rPr>
          <w:rFonts w:ascii="Times New Roman" w:hAnsi="Times New Roman"/>
          <w:sz w:val="26"/>
          <w:szCs w:val="26"/>
        </w:rPr>
        <w:t xml:space="preserve"> муниципального округа «ЖКХ «Ковернино» (водоснабжение, водоотведение);</w:t>
      </w:r>
    </w:p>
    <w:p w:rsidR="00DE7A70" w:rsidRPr="00DE7A70" w:rsidRDefault="00F61D9E" w:rsidP="00C57648">
      <w:pPr>
        <w:pStyle w:val="a7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="00DE7A70" w:rsidRPr="00DE7A70">
        <w:rPr>
          <w:rFonts w:ascii="Times New Roman" w:hAnsi="Times New Roman"/>
          <w:sz w:val="26"/>
          <w:szCs w:val="26"/>
        </w:rPr>
        <w:t xml:space="preserve">исьмо от </w:t>
      </w:r>
      <w:r w:rsidR="00C57648">
        <w:rPr>
          <w:rFonts w:ascii="Times New Roman" w:hAnsi="Times New Roman"/>
          <w:sz w:val="26"/>
          <w:szCs w:val="26"/>
        </w:rPr>
        <w:t>18.11</w:t>
      </w:r>
      <w:r w:rsidR="00DE7A70" w:rsidRPr="00DE7A70">
        <w:rPr>
          <w:rFonts w:ascii="Times New Roman" w:hAnsi="Times New Roman"/>
          <w:sz w:val="26"/>
          <w:szCs w:val="26"/>
        </w:rPr>
        <w:t>.2024 г. № 0401/01-13-</w:t>
      </w:r>
      <w:r w:rsidR="00C57648">
        <w:rPr>
          <w:rFonts w:ascii="Times New Roman" w:hAnsi="Times New Roman"/>
          <w:sz w:val="26"/>
          <w:szCs w:val="26"/>
        </w:rPr>
        <w:t>197</w:t>
      </w:r>
      <w:r w:rsidR="00DE7A70" w:rsidRPr="00DE7A70">
        <w:rPr>
          <w:rFonts w:ascii="Times New Roman" w:hAnsi="Times New Roman"/>
          <w:sz w:val="26"/>
          <w:szCs w:val="26"/>
        </w:rPr>
        <w:t>, выданное ООО «Газпром газораспред</w:t>
      </w:r>
      <w:r w:rsidR="00C57648">
        <w:rPr>
          <w:rFonts w:ascii="Times New Roman" w:hAnsi="Times New Roman"/>
          <w:sz w:val="26"/>
          <w:szCs w:val="26"/>
        </w:rPr>
        <w:t xml:space="preserve">еление Нижний Новгород» </w:t>
      </w:r>
      <w:proofErr w:type="gramStart"/>
      <w:r w:rsidR="00C57648">
        <w:rPr>
          <w:rFonts w:ascii="Times New Roman" w:hAnsi="Times New Roman"/>
          <w:sz w:val="26"/>
          <w:szCs w:val="26"/>
        </w:rPr>
        <w:t xml:space="preserve">филиал  </w:t>
      </w:r>
      <w:r w:rsidR="00DE7A70" w:rsidRPr="00DE7A70">
        <w:rPr>
          <w:rFonts w:ascii="Times New Roman" w:hAnsi="Times New Roman"/>
          <w:sz w:val="26"/>
          <w:szCs w:val="26"/>
        </w:rPr>
        <w:t>г.</w:t>
      </w:r>
      <w:proofErr w:type="gramEnd"/>
      <w:r w:rsidR="00DE7A70" w:rsidRPr="00DE7A70">
        <w:rPr>
          <w:rFonts w:ascii="Times New Roman" w:hAnsi="Times New Roman"/>
          <w:sz w:val="26"/>
          <w:szCs w:val="26"/>
        </w:rPr>
        <w:t xml:space="preserve"> Бор (газоснабжение);</w:t>
      </w:r>
    </w:p>
    <w:p w:rsidR="00DE7A70" w:rsidRPr="00C6244F" w:rsidRDefault="00F61D9E" w:rsidP="00DE7A70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gramStart"/>
      <w:r>
        <w:rPr>
          <w:rFonts w:ascii="Times New Roman" w:hAnsi="Times New Roman"/>
          <w:sz w:val="26"/>
          <w:szCs w:val="26"/>
        </w:rPr>
        <w:t>п</w:t>
      </w:r>
      <w:r w:rsidR="00DE7A70" w:rsidRPr="00DE7A70">
        <w:rPr>
          <w:rFonts w:ascii="Times New Roman" w:hAnsi="Times New Roman"/>
          <w:sz w:val="26"/>
          <w:szCs w:val="26"/>
        </w:rPr>
        <w:t>исьмо  от</w:t>
      </w:r>
      <w:proofErr w:type="gramEnd"/>
      <w:r w:rsidR="00DE7A70" w:rsidRPr="00DE7A70">
        <w:rPr>
          <w:rFonts w:ascii="Times New Roman" w:hAnsi="Times New Roman"/>
          <w:sz w:val="26"/>
          <w:szCs w:val="26"/>
        </w:rPr>
        <w:t xml:space="preserve"> </w:t>
      </w:r>
      <w:r w:rsidR="00C57648">
        <w:rPr>
          <w:rFonts w:ascii="Times New Roman" w:hAnsi="Times New Roman"/>
          <w:sz w:val="26"/>
          <w:szCs w:val="26"/>
        </w:rPr>
        <w:t>13</w:t>
      </w:r>
      <w:r w:rsidR="00DE7A70" w:rsidRPr="00DE7A70">
        <w:rPr>
          <w:rFonts w:ascii="Times New Roman" w:hAnsi="Times New Roman"/>
          <w:sz w:val="26"/>
          <w:szCs w:val="26"/>
        </w:rPr>
        <w:t>.11.2024 г.  № 01/05/17</w:t>
      </w:r>
      <w:r w:rsidR="00C57648">
        <w:rPr>
          <w:rFonts w:ascii="Times New Roman" w:hAnsi="Times New Roman"/>
          <w:sz w:val="26"/>
          <w:szCs w:val="26"/>
        </w:rPr>
        <w:t>30</w:t>
      </w:r>
      <w:r w:rsidR="00DE7A70" w:rsidRPr="00DE7A70">
        <w:rPr>
          <w:rFonts w:ascii="Times New Roman" w:hAnsi="Times New Roman"/>
          <w:sz w:val="26"/>
          <w:szCs w:val="26"/>
        </w:rPr>
        <w:t>5</w:t>
      </w:r>
      <w:r w:rsidR="00C57648">
        <w:rPr>
          <w:rFonts w:ascii="Times New Roman" w:hAnsi="Times New Roman"/>
          <w:sz w:val="26"/>
          <w:szCs w:val="26"/>
        </w:rPr>
        <w:t>9</w:t>
      </w:r>
      <w:r w:rsidR="00DE7A70" w:rsidRPr="00DE7A70">
        <w:rPr>
          <w:rFonts w:ascii="Times New Roman" w:hAnsi="Times New Roman"/>
          <w:sz w:val="26"/>
          <w:szCs w:val="26"/>
        </w:rPr>
        <w:t>/24, выданн</w:t>
      </w:r>
      <w:r>
        <w:rPr>
          <w:rFonts w:ascii="Times New Roman" w:hAnsi="Times New Roman"/>
          <w:sz w:val="26"/>
          <w:szCs w:val="26"/>
        </w:rPr>
        <w:t xml:space="preserve">ое </w:t>
      </w:r>
      <w:r w:rsidR="00DE7A70" w:rsidRPr="00DE7A70">
        <w:rPr>
          <w:rFonts w:ascii="Times New Roman" w:hAnsi="Times New Roman"/>
          <w:sz w:val="26"/>
          <w:szCs w:val="26"/>
        </w:rPr>
        <w:t>ПАО «Ростелеком» (телефония, интернет, телевидение, радиовещание).</w:t>
      </w:r>
    </w:p>
    <w:p w:rsidR="00AE579D" w:rsidRPr="00C6244F" w:rsidRDefault="003422C5" w:rsidP="008A16DD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6244F">
        <w:rPr>
          <w:rFonts w:ascii="Times New Roman" w:hAnsi="Times New Roman"/>
          <w:sz w:val="26"/>
          <w:szCs w:val="26"/>
        </w:rPr>
        <w:t xml:space="preserve"> </w:t>
      </w:r>
      <w:r w:rsidRPr="00C6244F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:rsidR="003422C5" w:rsidRPr="00C6244F" w:rsidRDefault="003422C5" w:rsidP="008A16DD">
      <w:pPr>
        <w:tabs>
          <w:tab w:val="left" w:pos="540"/>
        </w:tabs>
        <w:ind w:firstLine="567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C6244F">
        <w:rPr>
          <w:rFonts w:ascii="Times New Roman" w:hAnsi="Times New Roman" w:cs="Times New Roman"/>
          <w:b/>
          <w:snapToGrid w:val="0"/>
          <w:sz w:val="26"/>
          <w:szCs w:val="26"/>
        </w:rPr>
        <w:t>2.</w:t>
      </w:r>
      <w:r w:rsidRPr="00C6244F">
        <w:rPr>
          <w:rFonts w:ascii="Times New Roman" w:hAnsi="Times New Roman" w:cs="Times New Roman"/>
          <w:b/>
          <w:sz w:val="26"/>
          <w:szCs w:val="26"/>
        </w:rPr>
        <w:t xml:space="preserve"> Условия проведения открыто</w:t>
      </w:r>
      <w:r w:rsidR="00F61D9E">
        <w:rPr>
          <w:rFonts w:ascii="Times New Roman" w:hAnsi="Times New Roman" w:cs="Times New Roman"/>
          <w:b/>
          <w:sz w:val="26"/>
          <w:szCs w:val="26"/>
        </w:rPr>
        <w:t>го аукциона в электронной форме</w:t>
      </w:r>
    </w:p>
    <w:p w:rsidR="003422C5" w:rsidRPr="00C6244F" w:rsidRDefault="003422C5" w:rsidP="008A16D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C6244F">
        <w:rPr>
          <w:rFonts w:ascii="Times New Roman" w:hAnsi="Times New Roman" w:cs="Times New Roman"/>
          <w:sz w:val="26"/>
          <w:szCs w:val="26"/>
        </w:rPr>
        <w:t xml:space="preserve"> 2.1. Дата и время начала подачи заявок, предложений о цене </w:t>
      </w:r>
      <w:r w:rsidRPr="00C6244F">
        <w:rPr>
          <w:rFonts w:ascii="Times New Roman" w:hAnsi="Times New Roman" w:cs="Times New Roman"/>
          <w:b/>
          <w:sz w:val="26"/>
          <w:szCs w:val="26"/>
        </w:rPr>
        <w:t xml:space="preserve">–  </w:t>
      </w:r>
      <w:r w:rsidR="00C57648">
        <w:rPr>
          <w:rFonts w:ascii="Times New Roman" w:hAnsi="Times New Roman" w:cs="Times New Roman"/>
          <w:b/>
          <w:sz w:val="26"/>
          <w:szCs w:val="26"/>
        </w:rPr>
        <w:t>10</w:t>
      </w:r>
      <w:r w:rsidR="00772ADB">
        <w:rPr>
          <w:rFonts w:ascii="Times New Roman" w:hAnsi="Times New Roman" w:cs="Times New Roman"/>
          <w:b/>
          <w:sz w:val="26"/>
          <w:szCs w:val="26"/>
        </w:rPr>
        <w:t>.</w:t>
      </w:r>
      <w:r w:rsidR="00C57648">
        <w:rPr>
          <w:rFonts w:ascii="Times New Roman" w:hAnsi="Times New Roman" w:cs="Times New Roman"/>
          <w:b/>
          <w:sz w:val="26"/>
          <w:szCs w:val="26"/>
        </w:rPr>
        <w:t>12</w:t>
      </w:r>
      <w:r w:rsidR="00772ADB">
        <w:rPr>
          <w:rFonts w:ascii="Times New Roman" w:hAnsi="Times New Roman" w:cs="Times New Roman"/>
          <w:b/>
          <w:sz w:val="26"/>
          <w:szCs w:val="26"/>
        </w:rPr>
        <w:t>.2024</w:t>
      </w:r>
      <w:r w:rsidRPr="00C6244F">
        <w:rPr>
          <w:rFonts w:ascii="Times New Roman" w:hAnsi="Times New Roman" w:cs="Times New Roman"/>
          <w:b/>
          <w:sz w:val="26"/>
          <w:szCs w:val="26"/>
        </w:rPr>
        <w:t xml:space="preserve"> года </w:t>
      </w:r>
      <w:r w:rsidR="00EE7E38" w:rsidRPr="00C6244F">
        <w:rPr>
          <w:rFonts w:ascii="Times New Roman" w:hAnsi="Times New Roman" w:cs="Times New Roman"/>
          <w:b/>
          <w:sz w:val="26"/>
          <w:szCs w:val="26"/>
        </w:rPr>
        <w:t xml:space="preserve">                         </w:t>
      </w:r>
      <w:r w:rsidRPr="00C6244F">
        <w:rPr>
          <w:rFonts w:ascii="Times New Roman" w:hAnsi="Times New Roman" w:cs="Times New Roman"/>
          <w:b/>
          <w:sz w:val="26"/>
          <w:szCs w:val="26"/>
        </w:rPr>
        <w:t>с 08 час. 00 мин.</w:t>
      </w:r>
      <w:r w:rsidRPr="00C6244F">
        <w:rPr>
          <w:rFonts w:ascii="Times New Roman" w:hAnsi="Times New Roman" w:cs="Times New Roman"/>
          <w:sz w:val="26"/>
          <w:szCs w:val="26"/>
        </w:rPr>
        <w:t xml:space="preserve"> Подача заявок осуществляется в электронной форме круглосуточно. </w:t>
      </w:r>
      <w:r w:rsidRPr="00C6244F">
        <w:rPr>
          <w:rFonts w:ascii="Times New Roman" w:hAnsi="Times New Roman" w:cs="Times New Roman"/>
          <w:b/>
          <w:sz w:val="26"/>
          <w:szCs w:val="26"/>
        </w:rPr>
        <w:t>Место подачи (приема) заявок https:// (</w:t>
      </w:r>
      <w:hyperlink r:id="rId9" w:history="1">
        <w:r w:rsidRPr="00C6244F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eastAsia="en-US"/>
          </w:rPr>
          <w:t>www.fabrikant.ru</w:t>
        </w:r>
      </w:hyperlink>
      <w:hyperlink r:id="rId10" w:history="1"/>
      <w:r w:rsidRPr="00C6244F">
        <w:rPr>
          <w:rFonts w:ascii="Times New Roman" w:hAnsi="Times New Roman" w:cs="Times New Roman"/>
          <w:sz w:val="26"/>
          <w:szCs w:val="26"/>
          <w:lang w:eastAsia="en-US"/>
        </w:rPr>
        <w:t>).</w:t>
      </w:r>
    </w:p>
    <w:p w:rsidR="003422C5" w:rsidRPr="00C6244F" w:rsidRDefault="003422C5" w:rsidP="008A16D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C6244F">
        <w:rPr>
          <w:rFonts w:ascii="Times New Roman" w:hAnsi="Times New Roman" w:cs="Times New Roman"/>
          <w:sz w:val="26"/>
          <w:szCs w:val="26"/>
        </w:rPr>
        <w:t xml:space="preserve">2.2. Дата и время окончания подачи заявок – </w:t>
      </w:r>
      <w:r w:rsidR="0036019A">
        <w:rPr>
          <w:rFonts w:ascii="Times New Roman" w:hAnsi="Times New Roman" w:cs="Times New Roman"/>
          <w:b/>
          <w:sz w:val="26"/>
          <w:szCs w:val="26"/>
        </w:rPr>
        <w:t>08</w:t>
      </w:r>
      <w:r w:rsidR="00772ADB">
        <w:rPr>
          <w:rFonts w:ascii="Times New Roman" w:hAnsi="Times New Roman" w:cs="Times New Roman"/>
          <w:b/>
          <w:sz w:val="26"/>
          <w:szCs w:val="26"/>
        </w:rPr>
        <w:t>.</w:t>
      </w:r>
      <w:r w:rsidR="0036019A">
        <w:rPr>
          <w:rFonts w:ascii="Times New Roman" w:hAnsi="Times New Roman" w:cs="Times New Roman"/>
          <w:b/>
          <w:sz w:val="26"/>
          <w:szCs w:val="26"/>
        </w:rPr>
        <w:t>01.2025</w:t>
      </w:r>
      <w:r w:rsidR="00772A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6244F">
        <w:rPr>
          <w:rFonts w:ascii="Times New Roman" w:hAnsi="Times New Roman" w:cs="Times New Roman"/>
          <w:b/>
          <w:sz w:val="26"/>
          <w:szCs w:val="26"/>
        </w:rPr>
        <w:t>года в 17 час. 00 мин.</w:t>
      </w:r>
    </w:p>
    <w:p w:rsidR="003422C5" w:rsidRPr="00C6244F" w:rsidRDefault="003422C5" w:rsidP="008A16D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C6244F">
        <w:rPr>
          <w:rFonts w:ascii="Times New Roman" w:hAnsi="Times New Roman" w:cs="Times New Roman"/>
          <w:sz w:val="26"/>
          <w:szCs w:val="26"/>
        </w:rPr>
        <w:t xml:space="preserve">2.3. Дата и время рассмотрения заявок на участие в аукционе (дата определения участников) </w:t>
      </w:r>
      <w:r w:rsidR="001B3336">
        <w:rPr>
          <w:rFonts w:ascii="Times New Roman" w:hAnsi="Times New Roman" w:cs="Times New Roman"/>
          <w:sz w:val="26"/>
          <w:szCs w:val="26"/>
        </w:rPr>
        <w:t>–</w:t>
      </w:r>
      <w:r w:rsidR="00EE7E38" w:rsidRPr="00C6244F">
        <w:rPr>
          <w:rFonts w:ascii="Times New Roman" w:hAnsi="Times New Roman" w:cs="Times New Roman"/>
          <w:sz w:val="26"/>
          <w:szCs w:val="26"/>
        </w:rPr>
        <w:t xml:space="preserve"> </w:t>
      </w:r>
      <w:r w:rsidR="0036019A">
        <w:rPr>
          <w:rFonts w:ascii="Times New Roman" w:hAnsi="Times New Roman" w:cs="Times New Roman"/>
          <w:b/>
          <w:sz w:val="26"/>
          <w:szCs w:val="26"/>
        </w:rPr>
        <w:t>09.</w:t>
      </w:r>
      <w:r w:rsidR="00A40F15">
        <w:rPr>
          <w:rFonts w:ascii="Times New Roman" w:hAnsi="Times New Roman" w:cs="Times New Roman"/>
          <w:b/>
          <w:sz w:val="26"/>
          <w:szCs w:val="26"/>
        </w:rPr>
        <w:t>01</w:t>
      </w:r>
      <w:r w:rsidR="0036019A">
        <w:rPr>
          <w:rFonts w:ascii="Times New Roman" w:hAnsi="Times New Roman" w:cs="Times New Roman"/>
          <w:b/>
          <w:sz w:val="26"/>
          <w:szCs w:val="26"/>
        </w:rPr>
        <w:t>.2025</w:t>
      </w:r>
      <w:r w:rsidRPr="00C6244F">
        <w:rPr>
          <w:rFonts w:ascii="Times New Roman" w:hAnsi="Times New Roman" w:cs="Times New Roman"/>
          <w:b/>
          <w:sz w:val="26"/>
          <w:szCs w:val="26"/>
        </w:rPr>
        <w:t xml:space="preserve"> года в 1</w:t>
      </w:r>
      <w:r w:rsidR="00EE7E38" w:rsidRPr="00C6244F">
        <w:rPr>
          <w:rFonts w:ascii="Times New Roman" w:hAnsi="Times New Roman" w:cs="Times New Roman"/>
          <w:b/>
          <w:sz w:val="26"/>
          <w:szCs w:val="26"/>
        </w:rPr>
        <w:t>4</w:t>
      </w:r>
      <w:r w:rsidRPr="00C6244F">
        <w:rPr>
          <w:rFonts w:ascii="Times New Roman" w:hAnsi="Times New Roman" w:cs="Times New Roman"/>
          <w:b/>
          <w:sz w:val="26"/>
          <w:szCs w:val="26"/>
        </w:rPr>
        <w:t xml:space="preserve"> час. 00 мин.</w:t>
      </w:r>
    </w:p>
    <w:p w:rsidR="003422C5" w:rsidRPr="00C6244F" w:rsidRDefault="003422C5" w:rsidP="008A16D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C6244F">
        <w:rPr>
          <w:rFonts w:ascii="Times New Roman" w:hAnsi="Times New Roman" w:cs="Times New Roman"/>
          <w:sz w:val="26"/>
          <w:szCs w:val="26"/>
        </w:rPr>
        <w:t xml:space="preserve">2.4. </w:t>
      </w:r>
      <w:r w:rsidRPr="00787333">
        <w:rPr>
          <w:rFonts w:ascii="Times New Roman" w:hAnsi="Times New Roman" w:cs="Times New Roman"/>
          <w:bCs/>
          <w:sz w:val="26"/>
          <w:szCs w:val="26"/>
        </w:rPr>
        <w:t xml:space="preserve">Дата и время </w:t>
      </w:r>
      <w:r w:rsidR="00787333" w:rsidRPr="00787333">
        <w:rPr>
          <w:rFonts w:ascii="Times New Roman" w:hAnsi="Times New Roman" w:cs="Times New Roman"/>
          <w:sz w:val="26"/>
          <w:szCs w:val="26"/>
        </w:rPr>
        <w:t>проведения</w:t>
      </w:r>
      <w:r w:rsidRPr="00787333">
        <w:rPr>
          <w:rFonts w:ascii="Times New Roman" w:hAnsi="Times New Roman" w:cs="Times New Roman"/>
          <w:sz w:val="26"/>
          <w:szCs w:val="26"/>
        </w:rPr>
        <w:t xml:space="preserve"> аукциона </w:t>
      </w:r>
      <w:r w:rsidR="00EE7E38" w:rsidRPr="00787333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36019A">
        <w:rPr>
          <w:rFonts w:ascii="Times New Roman" w:hAnsi="Times New Roman" w:cs="Times New Roman"/>
          <w:b/>
          <w:bCs/>
          <w:sz w:val="26"/>
          <w:szCs w:val="26"/>
        </w:rPr>
        <w:t>10</w:t>
      </w:r>
      <w:r w:rsidR="00D30CFA" w:rsidRPr="00787333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36019A">
        <w:rPr>
          <w:rFonts w:ascii="Times New Roman" w:hAnsi="Times New Roman" w:cs="Times New Roman"/>
          <w:b/>
          <w:bCs/>
          <w:sz w:val="26"/>
          <w:szCs w:val="26"/>
        </w:rPr>
        <w:t>01</w:t>
      </w:r>
      <w:r w:rsidR="00D30CFA" w:rsidRPr="00787333">
        <w:rPr>
          <w:rFonts w:ascii="Times New Roman" w:hAnsi="Times New Roman" w:cs="Times New Roman"/>
          <w:b/>
          <w:bCs/>
          <w:sz w:val="26"/>
          <w:szCs w:val="26"/>
        </w:rPr>
        <w:t>.2024</w:t>
      </w:r>
      <w:r w:rsidRPr="00787333">
        <w:rPr>
          <w:rFonts w:ascii="Times New Roman" w:hAnsi="Times New Roman" w:cs="Times New Roman"/>
          <w:b/>
          <w:bCs/>
          <w:sz w:val="26"/>
          <w:szCs w:val="26"/>
        </w:rPr>
        <w:t xml:space="preserve"> года в 10 час. 00 мин</w:t>
      </w:r>
      <w:r w:rsidRPr="00787333">
        <w:rPr>
          <w:rFonts w:ascii="Times New Roman" w:hAnsi="Times New Roman" w:cs="Times New Roman"/>
          <w:bCs/>
          <w:sz w:val="26"/>
          <w:szCs w:val="26"/>
        </w:rPr>
        <w:t>.</w:t>
      </w:r>
      <w:r w:rsidRPr="00C6244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3422C5" w:rsidRPr="00C6244F" w:rsidRDefault="003422C5" w:rsidP="008A16D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  <w:lang w:eastAsia="en-US"/>
        </w:rPr>
      </w:pPr>
      <w:r w:rsidRPr="00C6244F">
        <w:rPr>
          <w:rFonts w:ascii="Times New Roman" w:hAnsi="Times New Roman" w:cs="Times New Roman"/>
          <w:sz w:val="26"/>
          <w:szCs w:val="26"/>
        </w:rPr>
        <w:t xml:space="preserve">2.5. Место </w:t>
      </w:r>
      <w:r w:rsidRPr="00C6244F">
        <w:rPr>
          <w:rFonts w:ascii="Times New Roman" w:hAnsi="Times New Roman" w:cs="Times New Roman"/>
          <w:bCs/>
          <w:sz w:val="26"/>
          <w:szCs w:val="26"/>
        </w:rPr>
        <w:t xml:space="preserve">проведения </w:t>
      </w:r>
      <w:r w:rsidRPr="00C6244F">
        <w:rPr>
          <w:rFonts w:ascii="Times New Roman" w:hAnsi="Times New Roman" w:cs="Times New Roman"/>
          <w:sz w:val="26"/>
          <w:szCs w:val="26"/>
        </w:rPr>
        <w:t>открытого аукциона</w:t>
      </w:r>
      <w:r w:rsidRPr="00C6244F">
        <w:rPr>
          <w:rFonts w:ascii="Times New Roman" w:hAnsi="Times New Roman" w:cs="Times New Roman"/>
          <w:bCs/>
          <w:sz w:val="26"/>
          <w:szCs w:val="26"/>
        </w:rPr>
        <w:t xml:space="preserve"> в электронной форме: </w:t>
      </w:r>
      <w:r w:rsidRPr="00C6244F">
        <w:rPr>
          <w:rFonts w:ascii="Times New Roman" w:hAnsi="Times New Roman" w:cs="Times New Roman"/>
          <w:b/>
          <w:sz w:val="26"/>
          <w:szCs w:val="26"/>
        </w:rPr>
        <w:t xml:space="preserve">электронная торговая площадка </w:t>
      </w:r>
      <w:r w:rsidRPr="00C6244F">
        <w:rPr>
          <w:rFonts w:ascii="Times New Roman" w:hAnsi="Times New Roman" w:cs="Times New Roman"/>
          <w:sz w:val="26"/>
          <w:szCs w:val="26"/>
        </w:rPr>
        <w:t xml:space="preserve">АО «Электронные торговые системы» </w:t>
      </w:r>
      <w:r w:rsidRPr="00C6244F">
        <w:rPr>
          <w:rFonts w:ascii="Times New Roman" w:hAnsi="Times New Roman" w:cs="Times New Roman"/>
          <w:b/>
          <w:sz w:val="26"/>
          <w:szCs w:val="26"/>
        </w:rPr>
        <w:t>(</w:t>
      </w:r>
      <w:hyperlink r:id="rId11" w:history="1">
        <w:r w:rsidRPr="00C6244F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eastAsia="en-US"/>
          </w:rPr>
          <w:t>www.fabrikant.ru</w:t>
        </w:r>
      </w:hyperlink>
      <w:hyperlink r:id="rId12" w:history="1"/>
      <w:r w:rsidRPr="00C6244F">
        <w:rPr>
          <w:rFonts w:ascii="Times New Roman" w:hAnsi="Times New Roman" w:cs="Times New Roman"/>
          <w:sz w:val="26"/>
          <w:szCs w:val="26"/>
          <w:lang w:eastAsia="en-US"/>
        </w:rPr>
        <w:t>).</w:t>
      </w:r>
    </w:p>
    <w:p w:rsidR="003422C5" w:rsidRPr="00C6244F" w:rsidRDefault="003422C5" w:rsidP="008A16D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napToGrid w:val="0"/>
          <w:sz w:val="26"/>
          <w:szCs w:val="26"/>
        </w:rPr>
      </w:pPr>
    </w:p>
    <w:p w:rsidR="00AE579D" w:rsidRPr="00C6244F" w:rsidRDefault="00AE579D" w:rsidP="008A16DD">
      <w:pPr>
        <w:pStyle w:val="a6"/>
        <w:shd w:val="clear" w:color="auto" w:fill="FFFFFF"/>
        <w:spacing w:before="0" w:beforeAutospacing="0" w:after="0"/>
        <w:ind w:firstLine="567"/>
        <w:jc w:val="center"/>
        <w:rPr>
          <w:b/>
          <w:bCs/>
        </w:rPr>
      </w:pPr>
      <w:r w:rsidRPr="00C6244F">
        <w:rPr>
          <w:b/>
          <w:bCs/>
        </w:rPr>
        <w:t>3. Порядок регистрации на электронной площадке и подачи заявки на участие</w:t>
      </w:r>
      <w:r w:rsidR="00F61D9E">
        <w:rPr>
          <w:b/>
          <w:bCs/>
        </w:rPr>
        <w:t xml:space="preserve"> в аукционе в электронной форме</w:t>
      </w:r>
    </w:p>
    <w:p w:rsidR="00AE579D" w:rsidRPr="00C6244F" w:rsidRDefault="00AE579D" w:rsidP="008A16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44F">
        <w:rPr>
          <w:rFonts w:ascii="Times New Roman" w:hAnsi="Times New Roman" w:cs="Times New Roman"/>
          <w:bCs/>
          <w:sz w:val="24"/>
          <w:szCs w:val="24"/>
        </w:rPr>
        <w:t>3.1. Для обеспечения доступа к участию в электронном аукционе претендентам необходимо пройти процедуру регистрации на электронной площадке.</w:t>
      </w:r>
      <w:r w:rsidRPr="00C6244F">
        <w:rPr>
          <w:rFonts w:ascii="Times New Roman" w:hAnsi="Times New Roman" w:cs="Times New Roman"/>
          <w:sz w:val="24"/>
          <w:szCs w:val="24"/>
        </w:rPr>
        <w:t xml:space="preserve"> Регистрация на электронной площадке проводится в соответствии с Регламентом электронной площадки.</w:t>
      </w:r>
    </w:p>
    <w:p w:rsidR="00AE579D" w:rsidRPr="00C6244F" w:rsidRDefault="00AE579D" w:rsidP="008A16D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6244F">
        <w:rPr>
          <w:rFonts w:ascii="Times New Roman" w:hAnsi="Times New Roman" w:cs="Times New Roman"/>
          <w:bCs/>
          <w:sz w:val="24"/>
          <w:szCs w:val="24"/>
        </w:rPr>
        <w:t xml:space="preserve">Необходимо заполнить электронную форму заявки, приведенную в Приложении № 1 </w:t>
      </w:r>
      <w:r w:rsidR="00203B2B" w:rsidRPr="00C6244F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Pr="00C6244F">
        <w:rPr>
          <w:rFonts w:ascii="Times New Roman" w:hAnsi="Times New Roman" w:cs="Times New Roman"/>
          <w:sz w:val="24"/>
          <w:szCs w:val="24"/>
        </w:rPr>
        <w:t>к настоящему извещению</w:t>
      </w:r>
      <w:r w:rsidRPr="00C6244F">
        <w:rPr>
          <w:rFonts w:ascii="Times New Roman" w:hAnsi="Times New Roman" w:cs="Times New Roman"/>
          <w:bCs/>
          <w:sz w:val="24"/>
          <w:szCs w:val="24"/>
        </w:rPr>
        <w:t>.</w:t>
      </w:r>
    </w:p>
    <w:p w:rsidR="00AE579D" w:rsidRPr="00C6244F" w:rsidRDefault="00AE579D" w:rsidP="008A16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44F">
        <w:rPr>
          <w:rFonts w:ascii="Times New Roman" w:hAnsi="Times New Roman" w:cs="Times New Roman"/>
          <w:bCs/>
          <w:sz w:val="24"/>
          <w:szCs w:val="24"/>
        </w:rPr>
        <w:t>Задаток для участия в аукционе служит обеспечением исполнения обязательства победителя аукциона по заключению договора купли-продажи,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AE579D" w:rsidRPr="00C6244F" w:rsidRDefault="00AE579D" w:rsidP="008A16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44F">
        <w:rPr>
          <w:rFonts w:ascii="Times New Roman" w:eastAsia="Calibri" w:hAnsi="Times New Roman" w:cs="Times New Roman"/>
          <w:sz w:val="24"/>
          <w:szCs w:val="24"/>
        </w:rPr>
        <w:t>Платежи по перечислению задатка для участия в аукционе, и порядок возврата осуществляется в соответствии с Регламентом электронной площадки.</w:t>
      </w:r>
    </w:p>
    <w:p w:rsidR="00AE579D" w:rsidRPr="00C6244F" w:rsidRDefault="00AE579D" w:rsidP="008A16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44F">
        <w:rPr>
          <w:rFonts w:ascii="Times New Roman" w:hAnsi="Times New Roman" w:cs="Times New Roman"/>
          <w:sz w:val="24"/>
          <w:szCs w:val="24"/>
        </w:rPr>
        <w:t>Данное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является акцептом такой оферты после чего договор о задатке считается заключенным в письменной форме.</w:t>
      </w:r>
    </w:p>
    <w:p w:rsidR="00AE579D" w:rsidRPr="00C6244F" w:rsidRDefault="00AE579D" w:rsidP="008A16D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C6244F">
        <w:rPr>
          <w:rFonts w:ascii="Times New Roman" w:eastAsia="Calibri" w:hAnsi="Times New Roman" w:cs="Times New Roman"/>
          <w:sz w:val="24"/>
          <w:szCs w:val="24"/>
        </w:rPr>
        <w:t>Лицам, перечислившим задаток для участия в аукционе, денежные средства возвращаются в следующем порядке:</w:t>
      </w:r>
    </w:p>
    <w:p w:rsidR="00AE579D" w:rsidRPr="00C6244F" w:rsidRDefault="00AE579D" w:rsidP="008A16DD">
      <w:pPr>
        <w:pStyle w:val="a6"/>
        <w:shd w:val="clear" w:color="auto" w:fill="FFFFFF"/>
        <w:spacing w:before="0" w:beforeAutospacing="0" w:after="0"/>
        <w:ind w:firstLine="567"/>
        <w:jc w:val="both"/>
      </w:pPr>
      <w:r w:rsidRPr="00C6244F">
        <w:t>- если заявитель отозвал принятую организатором аукциона заявку на участие в аукционе до дня окончания срока приема заявок, возврат задатка осуществляется в течение трех рабочих дней со дня поступления уведомления об отзыве заявки;</w:t>
      </w:r>
    </w:p>
    <w:p w:rsidR="00AE579D" w:rsidRPr="00C6244F" w:rsidRDefault="00AE579D" w:rsidP="008A16DD">
      <w:pPr>
        <w:pStyle w:val="a6"/>
        <w:shd w:val="clear" w:color="auto" w:fill="FFFFFF"/>
        <w:spacing w:before="0" w:beforeAutospacing="0" w:after="0"/>
        <w:ind w:firstLine="567"/>
        <w:jc w:val="both"/>
      </w:pPr>
      <w:r w:rsidRPr="00C6244F">
        <w:t>- если заявитель отозвал принятую организатором аукциона заявку на участие в аукционе позднее дня окончания срока приема заявок, возврат задатка осуществляется в течение трех рабочих дней со дня подписания протокола о результатах аукциона;</w:t>
      </w:r>
    </w:p>
    <w:p w:rsidR="00AE579D" w:rsidRPr="00C6244F" w:rsidRDefault="00AE579D" w:rsidP="008A16DD">
      <w:pPr>
        <w:pStyle w:val="a6"/>
        <w:shd w:val="clear" w:color="auto" w:fill="FFFFFF"/>
        <w:spacing w:before="0" w:beforeAutospacing="0" w:after="0"/>
        <w:ind w:firstLine="567"/>
        <w:jc w:val="both"/>
      </w:pPr>
      <w:r w:rsidRPr="00C6244F">
        <w:t>- если заявитель не допущен к участию в аукционе, возврат задатка осуществляется в течение трех рабочих дней со дня оформления протокола приема заявок на участие в аукционе;</w:t>
      </w:r>
    </w:p>
    <w:p w:rsidR="00AE579D" w:rsidRPr="00C6244F" w:rsidRDefault="00AE579D" w:rsidP="008A16DD">
      <w:pPr>
        <w:pStyle w:val="a6"/>
        <w:shd w:val="clear" w:color="auto" w:fill="FFFFFF"/>
        <w:spacing w:before="0" w:beforeAutospacing="0" w:after="0"/>
        <w:ind w:firstLine="567"/>
        <w:jc w:val="both"/>
      </w:pPr>
      <w:r w:rsidRPr="00C6244F">
        <w:t>- если организатор аукциона принял решение об отказе в проведении аукциона, возврат задатка осуществляется в течение трех дней со дня принятия решения об отказе в проведении аукциона;</w:t>
      </w:r>
    </w:p>
    <w:p w:rsidR="00AE579D" w:rsidRDefault="00AE579D" w:rsidP="008A16DD">
      <w:pPr>
        <w:pStyle w:val="a6"/>
        <w:shd w:val="clear" w:color="auto" w:fill="FFFFFF"/>
        <w:spacing w:before="0" w:beforeAutospacing="0" w:after="0"/>
        <w:ind w:firstLine="567"/>
        <w:jc w:val="both"/>
      </w:pPr>
      <w:r w:rsidRPr="00C6244F">
        <w:t>- лицам, участвовавшим в аукционе, но не победившим в нем, задатки возвращаются в течение трех рабочих дней со дня подписания</w:t>
      </w:r>
      <w:r w:rsidRPr="0034400C">
        <w:t xml:space="preserve"> протокола о результатах аукциона.</w:t>
      </w:r>
    </w:p>
    <w:p w:rsidR="00AE579D" w:rsidRPr="009131F6" w:rsidRDefault="00AE579D" w:rsidP="008A16D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rFonts w:ascii="Times New Roman" w:eastAsia="Calibri" w:hAnsi="Times New Roman"/>
          <w:sz w:val="24"/>
          <w:szCs w:val="24"/>
        </w:rPr>
      </w:pPr>
      <w:r w:rsidRPr="009131F6">
        <w:rPr>
          <w:rFonts w:ascii="Times New Roman" w:eastAsia="Calibri" w:hAnsi="Times New Roman"/>
          <w:sz w:val="24"/>
          <w:szCs w:val="24"/>
        </w:rPr>
        <w:lastRenderedPageBreak/>
        <w:t xml:space="preserve">3.2. Задаток, перечисленный победителем </w:t>
      </w:r>
      <w:r>
        <w:rPr>
          <w:rFonts w:ascii="Times New Roman" w:eastAsia="Calibri" w:hAnsi="Times New Roman"/>
          <w:sz w:val="24"/>
          <w:szCs w:val="24"/>
        </w:rPr>
        <w:t>аукциона</w:t>
      </w:r>
      <w:r w:rsidRPr="009131F6">
        <w:rPr>
          <w:rFonts w:ascii="Times New Roman" w:eastAsia="Calibri" w:hAnsi="Times New Roman"/>
          <w:sz w:val="24"/>
          <w:szCs w:val="24"/>
        </w:rPr>
        <w:t xml:space="preserve">, засчитывается в сумму платежа по договору </w:t>
      </w:r>
      <w:r>
        <w:rPr>
          <w:rFonts w:ascii="Times New Roman" w:eastAsia="Calibri" w:hAnsi="Times New Roman"/>
          <w:sz w:val="24"/>
          <w:szCs w:val="24"/>
        </w:rPr>
        <w:t>купли-продажи</w:t>
      </w:r>
      <w:r w:rsidRPr="009131F6">
        <w:rPr>
          <w:rFonts w:ascii="Times New Roman" w:eastAsia="Calibri" w:hAnsi="Times New Roman"/>
          <w:sz w:val="24"/>
          <w:szCs w:val="24"/>
        </w:rPr>
        <w:t>.</w:t>
      </w:r>
    </w:p>
    <w:p w:rsidR="00AE579D" w:rsidRDefault="00AE579D" w:rsidP="008A16DD">
      <w:pPr>
        <w:tabs>
          <w:tab w:val="left" w:pos="1418"/>
        </w:tabs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30000"/>
          <w:sz w:val="24"/>
          <w:szCs w:val="24"/>
        </w:rPr>
      </w:pPr>
      <w:r w:rsidRPr="009131F6">
        <w:rPr>
          <w:rFonts w:ascii="Times New Roman" w:eastAsia="Calibri" w:hAnsi="Times New Roman"/>
          <w:sz w:val="24"/>
          <w:szCs w:val="24"/>
        </w:rPr>
        <w:t xml:space="preserve">3.3. </w:t>
      </w:r>
      <w:r w:rsidRPr="00546320">
        <w:rPr>
          <w:rFonts w:ascii="Times New Roman" w:hAnsi="Times New Roman"/>
          <w:color w:val="030000"/>
          <w:sz w:val="24"/>
          <w:szCs w:val="24"/>
        </w:rPr>
        <w:t xml:space="preserve">При уклонении или отказе победителя аукциона от заключения в установленный срок договора </w:t>
      </w:r>
      <w:r>
        <w:rPr>
          <w:rFonts w:ascii="Times New Roman" w:hAnsi="Times New Roman"/>
          <w:color w:val="030000"/>
          <w:sz w:val="24"/>
          <w:szCs w:val="24"/>
        </w:rPr>
        <w:t>купли-продажи земельного участка</w:t>
      </w:r>
      <w:r w:rsidRPr="00546320">
        <w:rPr>
          <w:rFonts w:ascii="Times New Roman" w:hAnsi="Times New Roman"/>
          <w:color w:val="030000"/>
          <w:sz w:val="24"/>
          <w:szCs w:val="24"/>
        </w:rPr>
        <w:t xml:space="preserve"> задаток ему не возвращается.</w:t>
      </w:r>
    </w:p>
    <w:p w:rsidR="00AE579D" w:rsidRDefault="00AE579D" w:rsidP="008A16DD">
      <w:pPr>
        <w:tabs>
          <w:tab w:val="left" w:pos="1418"/>
        </w:tabs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30000"/>
          <w:sz w:val="24"/>
          <w:szCs w:val="24"/>
        </w:rPr>
      </w:pPr>
    </w:p>
    <w:p w:rsidR="00AE579D" w:rsidRPr="009131F6" w:rsidRDefault="00F61D9E" w:rsidP="008A16DD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4.Внесение и возврат задатков</w:t>
      </w:r>
    </w:p>
    <w:p w:rsidR="00AE579D" w:rsidRDefault="00AE579D" w:rsidP="008A16D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AE579D" w:rsidRPr="009131F6" w:rsidRDefault="00AE579D" w:rsidP="008A16D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9131F6">
        <w:rPr>
          <w:rFonts w:ascii="Times New Roman" w:hAnsi="Times New Roman"/>
          <w:sz w:val="24"/>
          <w:szCs w:val="24"/>
        </w:rPr>
        <w:t xml:space="preserve">4.1. </w:t>
      </w:r>
      <w:r w:rsidRPr="009131F6">
        <w:rPr>
          <w:rFonts w:ascii="Times New Roman" w:eastAsia="Calibri" w:hAnsi="Times New Roman"/>
          <w:sz w:val="24"/>
          <w:szCs w:val="24"/>
        </w:rPr>
        <w:t xml:space="preserve">Срок внесения задатка, т.е. поступления </w:t>
      </w:r>
      <w:r>
        <w:rPr>
          <w:rFonts w:ascii="Times New Roman" w:eastAsia="Calibri" w:hAnsi="Times New Roman"/>
          <w:sz w:val="24"/>
          <w:szCs w:val="24"/>
        </w:rPr>
        <w:t xml:space="preserve">суммы задатка на счет оператора </w:t>
      </w:r>
      <w:r w:rsidRPr="009131F6">
        <w:rPr>
          <w:rFonts w:ascii="Times New Roman" w:eastAsia="Calibri" w:hAnsi="Times New Roman"/>
          <w:sz w:val="24"/>
          <w:szCs w:val="24"/>
        </w:rPr>
        <w:t>электронной площадки: не позднее</w:t>
      </w:r>
      <w:r w:rsidR="0095266C">
        <w:rPr>
          <w:rFonts w:ascii="Times New Roman" w:eastAsia="Calibri" w:hAnsi="Times New Roman"/>
          <w:sz w:val="24"/>
          <w:szCs w:val="24"/>
        </w:rPr>
        <w:t xml:space="preserve"> </w:t>
      </w:r>
      <w:r w:rsidR="0036019A">
        <w:rPr>
          <w:rFonts w:ascii="Times New Roman" w:eastAsia="Calibri" w:hAnsi="Times New Roman"/>
          <w:b/>
          <w:sz w:val="24"/>
          <w:szCs w:val="24"/>
        </w:rPr>
        <w:t>08</w:t>
      </w:r>
      <w:r w:rsidR="003227D0" w:rsidRPr="003227D0">
        <w:rPr>
          <w:rFonts w:ascii="Times New Roman" w:eastAsia="Calibri" w:hAnsi="Times New Roman"/>
          <w:b/>
          <w:sz w:val="24"/>
          <w:szCs w:val="24"/>
        </w:rPr>
        <w:t>.</w:t>
      </w:r>
      <w:r w:rsidR="0036019A">
        <w:rPr>
          <w:rFonts w:ascii="Times New Roman" w:eastAsia="Calibri" w:hAnsi="Times New Roman"/>
          <w:b/>
          <w:sz w:val="24"/>
          <w:szCs w:val="24"/>
        </w:rPr>
        <w:t>01</w:t>
      </w:r>
      <w:r w:rsidR="0095266C">
        <w:rPr>
          <w:rFonts w:ascii="Times New Roman" w:eastAsia="Calibri" w:hAnsi="Times New Roman"/>
          <w:b/>
          <w:sz w:val="24"/>
          <w:szCs w:val="24"/>
        </w:rPr>
        <w:t>.202</w:t>
      </w:r>
      <w:r w:rsidR="0036019A">
        <w:rPr>
          <w:rFonts w:ascii="Times New Roman" w:eastAsia="Calibri" w:hAnsi="Times New Roman"/>
          <w:b/>
          <w:sz w:val="24"/>
          <w:szCs w:val="24"/>
        </w:rPr>
        <w:t>5</w:t>
      </w:r>
      <w:r w:rsidR="003422C5" w:rsidRPr="004D3864">
        <w:rPr>
          <w:rFonts w:ascii="Times New Roman" w:hAnsi="Times New Roman"/>
          <w:b/>
          <w:sz w:val="24"/>
          <w:szCs w:val="24"/>
        </w:rPr>
        <w:t xml:space="preserve"> </w:t>
      </w:r>
      <w:r w:rsidR="00787333">
        <w:rPr>
          <w:rFonts w:ascii="Times New Roman" w:hAnsi="Times New Roman"/>
          <w:b/>
          <w:sz w:val="24"/>
          <w:szCs w:val="24"/>
        </w:rPr>
        <w:t>года 17</w:t>
      </w:r>
      <w:r w:rsidRPr="009131F6">
        <w:rPr>
          <w:rFonts w:ascii="Times New Roman" w:hAnsi="Times New Roman"/>
          <w:b/>
          <w:sz w:val="24"/>
          <w:szCs w:val="24"/>
        </w:rPr>
        <w:t xml:space="preserve"> час. 00 мин.</w:t>
      </w:r>
    </w:p>
    <w:p w:rsidR="00787333" w:rsidRPr="00A249C9" w:rsidRDefault="00787333" w:rsidP="0078733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31F6">
        <w:rPr>
          <w:rFonts w:ascii="Times New Roman" w:eastAsia="Calibri" w:hAnsi="Times New Roman"/>
          <w:bCs/>
          <w:sz w:val="24"/>
          <w:szCs w:val="24"/>
        </w:rPr>
        <w:t xml:space="preserve">4.2. </w:t>
      </w:r>
      <w:r w:rsidRPr="00001DDD">
        <w:rPr>
          <w:rFonts w:ascii="Times New Roman" w:hAnsi="Times New Roman"/>
          <w:bCs/>
          <w:sz w:val="24"/>
          <w:szCs w:val="24"/>
        </w:rPr>
        <w:t xml:space="preserve">Задаток для участия в аукционе служит обеспечением исполнения обязательства победителя </w:t>
      </w:r>
      <w:r>
        <w:rPr>
          <w:rFonts w:ascii="Times New Roman" w:hAnsi="Times New Roman"/>
          <w:bCs/>
          <w:sz w:val="24"/>
          <w:szCs w:val="24"/>
        </w:rPr>
        <w:t xml:space="preserve">аукциона по заключению договора </w:t>
      </w:r>
      <w:r w:rsidR="008861B0">
        <w:rPr>
          <w:rFonts w:ascii="Times New Roman" w:hAnsi="Times New Roman"/>
          <w:bCs/>
          <w:sz w:val="24"/>
          <w:szCs w:val="24"/>
        </w:rPr>
        <w:t>купли-продажи</w:t>
      </w:r>
      <w:r w:rsidRPr="00001DDD">
        <w:rPr>
          <w:rFonts w:ascii="Times New Roman" w:hAnsi="Times New Roman"/>
          <w:bCs/>
          <w:sz w:val="24"/>
          <w:szCs w:val="24"/>
        </w:rPr>
        <w:t xml:space="preserve">, вносится на расчетный счет </w:t>
      </w:r>
      <w:r>
        <w:rPr>
          <w:rFonts w:ascii="Times New Roman" w:hAnsi="Times New Roman"/>
          <w:bCs/>
          <w:sz w:val="24"/>
          <w:szCs w:val="24"/>
        </w:rPr>
        <w:t>Заявителя</w:t>
      </w:r>
      <w:r w:rsidRPr="00001DDD">
        <w:rPr>
          <w:rFonts w:ascii="Times New Roman" w:hAnsi="Times New Roman"/>
          <w:bCs/>
          <w:sz w:val="24"/>
          <w:szCs w:val="24"/>
        </w:rPr>
        <w:t>, открытый при регистрации на электронной площадке в порядке, установленном Регламентом электронной площадки.</w:t>
      </w:r>
    </w:p>
    <w:p w:rsidR="00787333" w:rsidRPr="009131F6" w:rsidRDefault="00787333" w:rsidP="007873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31F6">
        <w:rPr>
          <w:rFonts w:ascii="Times New Roman" w:eastAsia="Calibri" w:hAnsi="Times New Roman"/>
          <w:sz w:val="24"/>
          <w:szCs w:val="24"/>
        </w:rPr>
        <w:t>Платежи по перечислению задатка для участи</w:t>
      </w:r>
      <w:r>
        <w:rPr>
          <w:rFonts w:ascii="Times New Roman" w:eastAsia="Calibri" w:hAnsi="Times New Roman"/>
          <w:sz w:val="24"/>
          <w:szCs w:val="24"/>
        </w:rPr>
        <w:t>я</w:t>
      </w:r>
      <w:r w:rsidRPr="009131F6">
        <w:rPr>
          <w:rFonts w:ascii="Times New Roman" w:eastAsia="Calibri" w:hAnsi="Times New Roman"/>
          <w:sz w:val="24"/>
          <w:szCs w:val="24"/>
        </w:rPr>
        <w:t xml:space="preserve"> в </w:t>
      </w:r>
      <w:r>
        <w:rPr>
          <w:rFonts w:ascii="Times New Roman" w:eastAsia="Calibri" w:hAnsi="Times New Roman"/>
          <w:sz w:val="24"/>
          <w:szCs w:val="24"/>
        </w:rPr>
        <w:t>аукционе,</w:t>
      </w:r>
      <w:r w:rsidRPr="009131F6">
        <w:rPr>
          <w:rFonts w:ascii="Times New Roman" w:eastAsia="Calibri" w:hAnsi="Times New Roman"/>
          <w:sz w:val="24"/>
          <w:szCs w:val="24"/>
        </w:rPr>
        <w:t xml:space="preserve"> и порядок возврата осуществляется в соответствии с Регламентом электронной площадки.</w:t>
      </w:r>
    </w:p>
    <w:p w:rsidR="00787333" w:rsidRPr="009131F6" w:rsidRDefault="00787333" w:rsidP="007873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31F6">
        <w:rPr>
          <w:rFonts w:ascii="Times New Roman" w:hAnsi="Times New Roman"/>
          <w:sz w:val="24"/>
          <w:szCs w:val="24"/>
        </w:rPr>
        <w:t xml:space="preserve">Данное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</w:t>
      </w:r>
      <w:r>
        <w:rPr>
          <w:rFonts w:ascii="Times New Roman" w:hAnsi="Times New Roman"/>
          <w:sz w:val="24"/>
          <w:szCs w:val="24"/>
        </w:rPr>
        <w:t>Заявителем</w:t>
      </w:r>
      <w:r w:rsidRPr="009131F6">
        <w:rPr>
          <w:rFonts w:ascii="Times New Roman" w:hAnsi="Times New Roman"/>
          <w:sz w:val="24"/>
          <w:szCs w:val="24"/>
        </w:rPr>
        <w:t xml:space="preserve"> заявки и перечисление задатка является акцептом такой оферты после чего договор о задатке считается заключенным в письменной форме.</w:t>
      </w:r>
    </w:p>
    <w:p w:rsidR="00787333" w:rsidRPr="009131F6" w:rsidRDefault="00787333" w:rsidP="00787333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</w:rPr>
      </w:pPr>
      <w:r w:rsidRPr="009131F6">
        <w:rPr>
          <w:rFonts w:ascii="Times New Roman" w:eastAsia="Calibri" w:hAnsi="Times New Roman"/>
          <w:sz w:val="24"/>
          <w:szCs w:val="24"/>
        </w:rPr>
        <w:t xml:space="preserve">Лицам, перечислившим задаток для участия в </w:t>
      </w:r>
      <w:r>
        <w:rPr>
          <w:rFonts w:ascii="Times New Roman" w:eastAsia="Calibri" w:hAnsi="Times New Roman"/>
          <w:sz w:val="24"/>
          <w:szCs w:val="24"/>
        </w:rPr>
        <w:t>аукционе</w:t>
      </w:r>
      <w:r w:rsidRPr="009131F6">
        <w:rPr>
          <w:rFonts w:ascii="Times New Roman" w:eastAsia="Calibri" w:hAnsi="Times New Roman"/>
          <w:sz w:val="24"/>
          <w:szCs w:val="24"/>
        </w:rPr>
        <w:t>, денежные средства возвращаются в следующем порядке:</w:t>
      </w:r>
    </w:p>
    <w:p w:rsidR="00787333" w:rsidRPr="0034400C" w:rsidRDefault="00787333" w:rsidP="00787333">
      <w:pPr>
        <w:pStyle w:val="a6"/>
        <w:shd w:val="clear" w:color="auto" w:fill="FFFFFF"/>
        <w:spacing w:before="0" w:beforeAutospacing="0" w:after="0"/>
        <w:ind w:firstLine="709"/>
        <w:jc w:val="both"/>
      </w:pPr>
      <w:r>
        <w:t>- если З</w:t>
      </w:r>
      <w:r w:rsidRPr="009419B0">
        <w:t>аявитель отозвал принятую организатором аукциона заявку на участие в аукционе до дня окончания срока приема заявок, возврат задатка</w:t>
      </w:r>
      <w:r w:rsidRPr="0034400C">
        <w:t xml:space="preserve"> осуществляется в течение трех рабочих дней со дня поступления уведомления об отзыве заявки;</w:t>
      </w:r>
    </w:p>
    <w:p w:rsidR="00787333" w:rsidRPr="0034400C" w:rsidRDefault="00787333" w:rsidP="00787333">
      <w:pPr>
        <w:pStyle w:val="a6"/>
        <w:shd w:val="clear" w:color="auto" w:fill="FFFFFF"/>
        <w:spacing w:before="0" w:beforeAutospacing="0" w:after="0"/>
        <w:ind w:firstLine="709"/>
        <w:jc w:val="both"/>
      </w:pPr>
      <w:r>
        <w:t>- если З</w:t>
      </w:r>
      <w:r w:rsidRPr="0034400C">
        <w:t>аявитель отозвал принятую организатором аукциона заявку на участие в аукционе позднее дня окончания срока приема заявок, возврат задатка осуществляется в течение трех рабочих дней со дня подписания протокола о результатах аукциона;</w:t>
      </w:r>
    </w:p>
    <w:p w:rsidR="00787333" w:rsidRPr="0034400C" w:rsidRDefault="00787333" w:rsidP="00787333">
      <w:pPr>
        <w:pStyle w:val="a6"/>
        <w:shd w:val="clear" w:color="auto" w:fill="FFFFFF"/>
        <w:spacing w:before="0" w:beforeAutospacing="0" w:after="0"/>
        <w:ind w:firstLine="709"/>
        <w:jc w:val="both"/>
      </w:pPr>
      <w:r>
        <w:t>- если З</w:t>
      </w:r>
      <w:r w:rsidRPr="0034400C">
        <w:t>аявитель не допущен к участию в аукционе, возврат задатка осуществляется в течение трех рабочих дней со дня оформления протокола приема заявок на участие в аукционе;</w:t>
      </w:r>
    </w:p>
    <w:p w:rsidR="00787333" w:rsidRPr="0034400C" w:rsidRDefault="00787333" w:rsidP="00787333">
      <w:pPr>
        <w:pStyle w:val="a6"/>
        <w:shd w:val="clear" w:color="auto" w:fill="FFFFFF"/>
        <w:spacing w:before="0" w:beforeAutospacing="0" w:after="0"/>
        <w:ind w:firstLine="709"/>
        <w:jc w:val="both"/>
      </w:pPr>
      <w:r>
        <w:t>- если О</w:t>
      </w:r>
      <w:r w:rsidRPr="0034400C">
        <w:t>рганизатор аукциона принял решение об отказе в проведении аукциона, возврат задатка осуществляется в течение трех дней со дня принятия решения об отказе в проведении аукциона;</w:t>
      </w:r>
    </w:p>
    <w:p w:rsidR="00787333" w:rsidRDefault="00787333" w:rsidP="00787333">
      <w:pPr>
        <w:pStyle w:val="a6"/>
        <w:shd w:val="clear" w:color="auto" w:fill="FFFFFF"/>
        <w:spacing w:before="0" w:beforeAutospacing="0" w:after="0"/>
        <w:ind w:firstLine="709"/>
        <w:jc w:val="both"/>
      </w:pPr>
      <w:r w:rsidRPr="0034400C">
        <w:t>- лицам, участвовавшим в аукционе, но не победившим в нем, задатки возвращаются в течение трех рабочих дней со дня подписания протокола о результатах аукциона.</w:t>
      </w:r>
    </w:p>
    <w:p w:rsidR="00787333" w:rsidRDefault="00787333" w:rsidP="00787333">
      <w:pPr>
        <w:pStyle w:val="a6"/>
        <w:shd w:val="clear" w:color="auto" w:fill="FFFFFF"/>
        <w:spacing w:before="0" w:beforeAutospacing="0" w:after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 4.3</w:t>
      </w:r>
      <w:r w:rsidRPr="009131F6">
        <w:rPr>
          <w:rFonts w:eastAsia="Calibri"/>
        </w:rPr>
        <w:t xml:space="preserve">. Задаток, перечисленный победителем </w:t>
      </w:r>
      <w:r>
        <w:rPr>
          <w:rFonts w:eastAsia="Calibri"/>
        </w:rPr>
        <w:t>аукциона</w:t>
      </w:r>
      <w:r w:rsidRPr="009131F6">
        <w:rPr>
          <w:rFonts w:eastAsia="Calibri"/>
        </w:rPr>
        <w:t xml:space="preserve">, засчитывается в сумму платежа по договору </w:t>
      </w:r>
      <w:r w:rsidR="00F61D9E">
        <w:rPr>
          <w:rFonts w:eastAsia="Calibri"/>
        </w:rPr>
        <w:t>купли-продажи</w:t>
      </w:r>
      <w:r w:rsidRPr="009131F6">
        <w:rPr>
          <w:rFonts w:eastAsia="Calibri"/>
        </w:rPr>
        <w:t>.</w:t>
      </w:r>
    </w:p>
    <w:p w:rsidR="00787333" w:rsidRPr="00787333" w:rsidRDefault="00787333" w:rsidP="00787333">
      <w:pPr>
        <w:pStyle w:val="a6"/>
        <w:shd w:val="clear" w:color="auto" w:fill="FFFFFF"/>
        <w:spacing w:before="0" w:beforeAutospacing="0" w:after="0"/>
        <w:ind w:firstLine="709"/>
        <w:jc w:val="both"/>
      </w:pPr>
      <w:r>
        <w:rPr>
          <w:rFonts w:eastAsia="Calibri"/>
        </w:rPr>
        <w:t>4.4</w:t>
      </w:r>
      <w:r w:rsidRPr="009131F6">
        <w:rPr>
          <w:rFonts w:eastAsia="Calibri"/>
        </w:rPr>
        <w:t xml:space="preserve">. </w:t>
      </w:r>
      <w:r w:rsidRPr="00546320">
        <w:rPr>
          <w:color w:val="030000"/>
        </w:rPr>
        <w:t xml:space="preserve">При уклонении или отказе победителя аукциона от заключения в установленный срок договора </w:t>
      </w:r>
      <w:r w:rsidR="00F61D9E">
        <w:rPr>
          <w:color w:val="030000"/>
        </w:rPr>
        <w:t>купли-продажи</w:t>
      </w:r>
      <w:r>
        <w:rPr>
          <w:color w:val="030000"/>
        </w:rPr>
        <w:t xml:space="preserve"> земельного участка</w:t>
      </w:r>
      <w:r w:rsidRPr="00546320">
        <w:rPr>
          <w:color w:val="030000"/>
        </w:rPr>
        <w:t xml:space="preserve"> задаток ему не возвращается</w:t>
      </w:r>
    </w:p>
    <w:p w:rsidR="00787333" w:rsidRPr="006B308F" w:rsidRDefault="00787333" w:rsidP="00787333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4.5</w:t>
      </w:r>
      <w:r w:rsidRPr="009131F6">
        <w:rPr>
          <w:rFonts w:ascii="Times New Roman" w:eastAsia="Calibri" w:hAnsi="Times New Roman"/>
          <w:sz w:val="24"/>
          <w:szCs w:val="24"/>
        </w:rPr>
        <w:t xml:space="preserve">. </w:t>
      </w:r>
      <w:r w:rsidRPr="00001DDD">
        <w:rPr>
          <w:rFonts w:ascii="Times New Roman" w:hAnsi="Times New Roman"/>
          <w:sz w:val="24"/>
          <w:szCs w:val="24"/>
        </w:rPr>
        <w:t>Оператор электронной площадки</w:t>
      </w:r>
      <w:r w:rsidRPr="00001DDD">
        <w:rPr>
          <w:rFonts w:ascii="Times New Roman" w:hAnsi="Times New Roman"/>
          <w:bCs/>
          <w:sz w:val="24"/>
          <w:szCs w:val="24"/>
        </w:rPr>
        <w:t xml:space="preserve"> проверяет наличие достаточной суммы в размере задатка на лицевом счете </w:t>
      </w:r>
      <w:r>
        <w:rPr>
          <w:rFonts w:ascii="Times New Roman" w:hAnsi="Times New Roman"/>
          <w:bCs/>
          <w:sz w:val="24"/>
          <w:szCs w:val="24"/>
        </w:rPr>
        <w:t>Заявителя</w:t>
      </w:r>
      <w:r w:rsidRPr="00001DDD">
        <w:rPr>
          <w:rFonts w:ascii="Times New Roman" w:hAnsi="Times New Roman"/>
          <w:bCs/>
          <w:sz w:val="24"/>
          <w:szCs w:val="24"/>
        </w:rPr>
        <w:t xml:space="preserve"> и осуществляет блокирование необходимой суммы. Если денежных средств на лицевом счете</w:t>
      </w:r>
      <w:r>
        <w:rPr>
          <w:rFonts w:ascii="Times New Roman" w:hAnsi="Times New Roman"/>
          <w:bCs/>
          <w:sz w:val="24"/>
          <w:szCs w:val="24"/>
        </w:rPr>
        <w:t xml:space="preserve"> Заявителя</w:t>
      </w:r>
      <w:r w:rsidRPr="00001DDD">
        <w:rPr>
          <w:rFonts w:ascii="Times New Roman" w:hAnsi="Times New Roman"/>
          <w:bCs/>
          <w:sz w:val="24"/>
          <w:szCs w:val="24"/>
        </w:rPr>
        <w:t xml:space="preserve"> недостаточно для произведения операции блокирования, то </w:t>
      </w:r>
      <w:r>
        <w:rPr>
          <w:rFonts w:ascii="Times New Roman" w:hAnsi="Times New Roman"/>
          <w:bCs/>
          <w:sz w:val="24"/>
          <w:szCs w:val="24"/>
        </w:rPr>
        <w:t>Заявителю</w:t>
      </w:r>
      <w:r w:rsidRPr="00001DDD">
        <w:rPr>
          <w:rFonts w:ascii="Times New Roman" w:hAnsi="Times New Roman"/>
          <w:bCs/>
          <w:sz w:val="24"/>
          <w:szCs w:val="24"/>
        </w:rPr>
        <w:t xml:space="preserve">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  <w:r w:rsidRPr="00001DDD">
        <w:rPr>
          <w:rFonts w:ascii="Times New Roman" w:hAnsi="Times New Roman"/>
          <w:sz w:val="24"/>
          <w:szCs w:val="24"/>
        </w:rPr>
        <w:t xml:space="preserve">Денежные средства, перечисленные за </w:t>
      </w:r>
      <w:r>
        <w:rPr>
          <w:rFonts w:ascii="Times New Roman" w:hAnsi="Times New Roman"/>
          <w:sz w:val="24"/>
          <w:szCs w:val="24"/>
        </w:rPr>
        <w:t>Заявителя</w:t>
      </w:r>
      <w:r w:rsidRPr="00001DDD">
        <w:rPr>
          <w:rFonts w:ascii="Times New Roman" w:hAnsi="Times New Roman"/>
          <w:sz w:val="24"/>
          <w:szCs w:val="24"/>
        </w:rPr>
        <w:t xml:space="preserve"> третьим лицом, не зачисляются на счет такого </w:t>
      </w:r>
      <w:r>
        <w:rPr>
          <w:rFonts w:ascii="Times New Roman" w:hAnsi="Times New Roman"/>
          <w:sz w:val="24"/>
          <w:szCs w:val="24"/>
        </w:rPr>
        <w:t>Заявителя</w:t>
      </w:r>
      <w:r w:rsidRPr="00001DDD">
        <w:rPr>
          <w:rFonts w:ascii="Times New Roman" w:hAnsi="Times New Roman"/>
          <w:sz w:val="24"/>
          <w:szCs w:val="24"/>
        </w:rPr>
        <w:t xml:space="preserve"> на универсальной торговой платформе.</w:t>
      </w:r>
    </w:p>
    <w:p w:rsidR="00A75C3E" w:rsidRPr="00A75C3E" w:rsidRDefault="00A75C3E" w:rsidP="00A75C3E">
      <w:pPr>
        <w:tabs>
          <w:tab w:val="left" w:pos="1418"/>
        </w:tabs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</w:p>
    <w:p w:rsidR="00AE579D" w:rsidRPr="00F41140" w:rsidRDefault="00AE579D" w:rsidP="008A16DD">
      <w:pPr>
        <w:tabs>
          <w:tab w:val="left" w:pos="540"/>
        </w:tabs>
        <w:spacing w:after="0" w:line="240" w:lineRule="auto"/>
        <w:ind w:firstLine="567"/>
        <w:jc w:val="center"/>
        <w:outlineLvl w:val="0"/>
        <w:rPr>
          <w:rFonts w:ascii="Times New Roman" w:eastAsia="Calibri" w:hAnsi="Times New Roman"/>
          <w:b/>
          <w:sz w:val="24"/>
          <w:szCs w:val="24"/>
        </w:rPr>
      </w:pPr>
      <w:r w:rsidRPr="00F41140">
        <w:rPr>
          <w:rFonts w:ascii="Times New Roman" w:eastAsia="Calibri" w:hAnsi="Times New Roman"/>
          <w:b/>
          <w:sz w:val="24"/>
          <w:szCs w:val="24"/>
        </w:rPr>
        <w:t>5. Перечень представляемых претендентами</w:t>
      </w:r>
      <w:r w:rsidRPr="00F41140">
        <w:rPr>
          <w:rFonts w:ascii="Times New Roman" w:hAnsi="Times New Roman"/>
          <w:b/>
          <w:bCs/>
          <w:sz w:val="24"/>
          <w:szCs w:val="24"/>
        </w:rPr>
        <w:t xml:space="preserve"> на участие в </w:t>
      </w:r>
      <w:r>
        <w:rPr>
          <w:rFonts w:ascii="Times New Roman" w:hAnsi="Times New Roman"/>
          <w:b/>
          <w:bCs/>
          <w:sz w:val="24"/>
          <w:szCs w:val="24"/>
        </w:rPr>
        <w:t>аукционе</w:t>
      </w:r>
      <w:r w:rsidRPr="00F41140">
        <w:rPr>
          <w:rFonts w:ascii="Times New Roman" w:hAnsi="Times New Roman"/>
          <w:b/>
          <w:bCs/>
          <w:sz w:val="24"/>
          <w:szCs w:val="24"/>
        </w:rPr>
        <w:t xml:space="preserve"> в электронной форме</w:t>
      </w:r>
      <w:r w:rsidRPr="00F41140">
        <w:rPr>
          <w:rFonts w:ascii="Times New Roman" w:eastAsia="Calibri" w:hAnsi="Times New Roman"/>
          <w:b/>
          <w:sz w:val="24"/>
          <w:szCs w:val="24"/>
        </w:rPr>
        <w:t xml:space="preserve"> документ</w:t>
      </w:r>
      <w:r w:rsidR="00F61D9E">
        <w:rPr>
          <w:rFonts w:ascii="Times New Roman" w:eastAsia="Calibri" w:hAnsi="Times New Roman"/>
          <w:b/>
          <w:sz w:val="24"/>
          <w:szCs w:val="24"/>
        </w:rPr>
        <w:t>ов и требования к их оформлению</w:t>
      </w:r>
    </w:p>
    <w:p w:rsidR="00AE579D" w:rsidRDefault="00AE579D" w:rsidP="008A16D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rFonts w:ascii="Times New Roman" w:eastAsia="Calibri" w:hAnsi="Times New Roman"/>
          <w:sz w:val="24"/>
          <w:szCs w:val="24"/>
        </w:rPr>
      </w:pPr>
    </w:p>
    <w:p w:rsidR="00E272F6" w:rsidRPr="00E272F6" w:rsidRDefault="00E272F6" w:rsidP="00E272F6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E272F6">
        <w:rPr>
          <w:rFonts w:ascii="Times New Roman" w:eastAsia="Calibri" w:hAnsi="Times New Roman"/>
          <w:sz w:val="24"/>
          <w:szCs w:val="24"/>
        </w:rPr>
        <w:t>5.1.</w:t>
      </w:r>
      <w:r w:rsidRPr="00E272F6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E272F6">
        <w:rPr>
          <w:rFonts w:ascii="Times New Roman" w:eastAsia="Calibri" w:hAnsi="Times New Roman"/>
          <w:sz w:val="24"/>
          <w:szCs w:val="24"/>
        </w:rPr>
        <w:t>Прием заявок на участие в аукционе в электронной форме (далее - Заявка</w:t>
      </w:r>
      <w:r w:rsidRPr="00E272F6">
        <w:rPr>
          <w:rFonts w:ascii="Times New Roman" w:eastAsia="Calibri" w:hAnsi="Times New Roman"/>
          <w:b/>
          <w:sz w:val="24"/>
          <w:szCs w:val="24"/>
        </w:rPr>
        <w:t xml:space="preserve">) </w:t>
      </w:r>
      <w:r w:rsidRPr="00E272F6">
        <w:rPr>
          <w:rFonts w:ascii="Times New Roman" w:hAnsi="Times New Roman"/>
          <w:bCs/>
          <w:sz w:val="24"/>
          <w:szCs w:val="24"/>
        </w:rPr>
        <w:t>(Приложение № 1) обеспечивается Оператором электронной площадки в соответствии с Регламентом электронной торговой площадки.</w:t>
      </w:r>
      <w:r w:rsidRPr="00E272F6">
        <w:rPr>
          <w:rFonts w:ascii="Times New Roman" w:hAnsi="Times New Roman"/>
          <w:sz w:val="24"/>
          <w:szCs w:val="24"/>
        </w:rPr>
        <w:t xml:space="preserve"> </w:t>
      </w:r>
    </w:p>
    <w:p w:rsidR="00E272F6" w:rsidRPr="00E272F6" w:rsidRDefault="00E272F6" w:rsidP="00E272F6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</w:rPr>
      </w:pPr>
      <w:r w:rsidRPr="00E272F6">
        <w:rPr>
          <w:rFonts w:ascii="Times New Roman" w:hAnsi="Times New Roman"/>
          <w:sz w:val="24"/>
          <w:szCs w:val="24"/>
        </w:rPr>
        <w:t xml:space="preserve">5.2. </w:t>
      </w:r>
      <w:r w:rsidRPr="00E272F6">
        <w:rPr>
          <w:rFonts w:ascii="Times New Roman" w:hAnsi="Times New Roman"/>
          <w:bCs/>
          <w:sz w:val="24"/>
          <w:szCs w:val="24"/>
        </w:rPr>
        <w:t xml:space="preserve"> </w:t>
      </w:r>
      <w:r w:rsidRPr="00E272F6">
        <w:rPr>
          <w:rFonts w:ascii="Times New Roman" w:eastAsia="Calibri" w:hAnsi="Times New Roman"/>
          <w:sz w:val="24"/>
          <w:szCs w:val="24"/>
        </w:rPr>
        <w:t>Для участи в аукционе Заявители представляют следующие документы:</w:t>
      </w:r>
    </w:p>
    <w:p w:rsidR="00E272F6" w:rsidRPr="00E272F6" w:rsidRDefault="005E2F56" w:rsidP="00E272F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</w:t>
      </w:r>
      <w:r w:rsidR="00E272F6" w:rsidRPr="00E272F6">
        <w:rPr>
          <w:rFonts w:ascii="Times New Roman" w:eastAsia="Times New Roman" w:hAnsi="Times New Roman" w:cs="Times New Roman"/>
          <w:sz w:val="24"/>
          <w:szCs w:val="24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задатка.</w:t>
      </w:r>
    </w:p>
    <w:p w:rsidR="00A40F15" w:rsidRDefault="005E2F56" w:rsidP="00E272F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A40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40F15" w:rsidRDefault="00A40F15" w:rsidP="00E272F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72F6" w:rsidRPr="00E272F6" w:rsidRDefault="00A40F15" w:rsidP="00E272F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72F6" w:rsidRPr="00E272F6">
        <w:rPr>
          <w:rFonts w:ascii="Times New Roman" w:eastAsia="Times New Roman" w:hAnsi="Times New Roman" w:cs="Times New Roman"/>
          <w:sz w:val="24"/>
          <w:szCs w:val="24"/>
        </w:rPr>
        <w:t>С заявкой Заявители предоставляют следующие документы:</w:t>
      </w:r>
    </w:p>
    <w:p w:rsidR="00E272F6" w:rsidRPr="00E272F6" w:rsidRDefault="00E272F6" w:rsidP="00E272F6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272F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Юридические лица:</w:t>
      </w:r>
    </w:p>
    <w:p w:rsidR="00E272F6" w:rsidRPr="00E272F6" w:rsidRDefault="00E272F6" w:rsidP="00E272F6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272F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заверенные копии учредительных документов;</w:t>
      </w:r>
    </w:p>
    <w:p w:rsidR="00E272F6" w:rsidRPr="00E272F6" w:rsidRDefault="00E272F6" w:rsidP="00E272F6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272F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E272F6" w:rsidRPr="00E272F6" w:rsidRDefault="00E272F6" w:rsidP="00E272F6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272F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E272F6" w:rsidRPr="00E272F6" w:rsidRDefault="00E272F6" w:rsidP="00E272F6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272F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Физические лица:</w:t>
      </w:r>
    </w:p>
    <w:p w:rsidR="00E272F6" w:rsidRPr="00E272F6" w:rsidRDefault="00E272F6" w:rsidP="00E272F6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272F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копию паспорта (всех его листов);</w:t>
      </w:r>
    </w:p>
    <w:p w:rsidR="00AE579D" w:rsidRPr="00F41140" w:rsidRDefault="00AE579D" w:rsidP="008A16DD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r w:rsidRPr="00F41140">
        <w:rPr>
          <w:rFonts w:ascii="Times New Roman" w:eastAsia="Calibri" w:hAnsi="Times New Roman"/>
          <w:bCs/>
          <w:sz w:val="24"/>
          <w:szCs w:val="24"/>
        </w:rPr>
        <w:t xml:space="preserve">5.3. </w:t>
      </w:r>
      <w:r w:rsidRPr="00F41140">
        <w:rPr>
          <w:rFonts w:ascii="Times New Roman" w:hAnsi="Times New Roman"/>
          <w:sz w:val="24"/>
          <w:szCs w:val="24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3" w:history="1">
        <w:r w:rsidRPr="00F41140">
          <w:rPr>
            <w:rFonts w:ascii="Times New Roman" w:hAnsi="Times New Roman"/>
            <w:color w:val="0000FF"/>
            <w:sz w:val="24"/>
            <w:szCs w:val="24"/>
            <w:u w:val="single"/>
          </w:rPr>
          <w:t>порядке</w:t>
        </w:r>
      </w:hyperlink>
      <w:r w:rsidRPr="00F41140">
        <w:rPr>
          <w:rFonts w:ascii="Times New Roman" w:hAnsi="Times New Roman"/>
          <w:sz w:val="24"/>
          <w:szCs w:val="24"/>
        </w:rPr>
        <w:t>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AE579D" w:rsidRPr="00F41140" w:rsidRDefault="00AE579D" w:rsidP="008A16DD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5.4</w:t>
      </w:r>
      <w:r w:rsidRPr="00F41140">
        <w:rPr>
          <w:rFonts w:ascii="Times New Roman" w:eastAsia="Calibri" w:hAnsi="Times New Roman"/>
          <w:bCs/>
          <w:sz w:val="24"/>
          <w:szCs w:val="24"/>
        </w:rPr>
        <w:t xml:space="preserve">. </w:t>
      </w:r>
      <w:r w:rsidRPr="00F41140">
        <w:rPr>
          <w:rFonts w:ascii="Times New Roman" w:hAnsi="Times New Roman"/>
          <w:bCs/>
          <w:sz w:val="24"/>
          <w:szCs w:val="24"/>
          <w:lang w:eastAsia="en-US"/>
        </w:rPr>
        <w:t>Одно лицо имеет право подать только одну заявку.</w:t>
      </w:r>
    </w:p>
    <w:p w:rsidR="00AE579D" w:rsidRPr="00F41140" w:rsidRDefault="00AE579D" w:rsidP="008A16DD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5.5</w:t>
      </w:r>
      <w:r w:rsidRPr="00F41140">
        <w:rPr>
          <w:rFonts w:ascii="Times New Roman" w:hAnsi="Times New Roman"/>
          <w:sz w:val="24"/>
          <w:szCs w:val="24"/>
          <w:lang w:eastAsia="en-US"/>
        </w:rPr>
        <w:t xml:space="preserve">. Заявки подаются на электронную площадку, начиная с даты начала подачи заявок до времени и даты окончания подачи заявок, указанных в </w:t>
      </w:r>
      <w:r>
        <w:rPr>
          <w:rFonts w:ascii="Times New Roman" w:hAnsi="Times New Roman"/>
          <w:sz w:val="24"/>
          <w:szCs w:val="24"/>
          <w:lang w:eastAsia="en-US"/>
        </w:rPr>
        <w:t>извещении</w:t>
      </w:r>
      <w:r w:rsidRPr="00F41140">
        <w:rPr>
          <w:rFonts w:ascii="Times New Roman" w:hAnsi="Times New Roman"/>
          <w:sz w:val="24"/>
          <w:szCs w:val="24"/>
          <w:lang w:eastAsia="en-US"/>
        </w:rPr>
        <w:t>.</w:t>
      </w:r>
    </w:p>
    <w:p w:rsidR="00AE579D" w:rsidRPr="00F41140" w:rsidRDefault="00AE579D" w:rsidP="008A16DD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5.6</w:t>
      </w:r>
      <w:r w:rsidRPr="00F41140">
        <w:rPr>
          <w:rFonts w:ascii="Times New Roman" w:eastAsia="Calibri" w:hAnsi="Times New Roman"/>
          <w:sz w:val="24"/>
          <w:szCs w:val="24"/>
        </w:rPr>
        <w:t>. 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AE579D" w:rsidRPr="00F41140" w:rsidRDefault="00AE579D" w:rsidP="008A16D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5.7</w:t>
      </w:r>
      <w:r w:rsidRPr="00F41140">
        <w:rPr>
          <w:rFonts w:ascii="Times New Roman" w:eastAsia="Calibri" w:hAnsi="Times New Roman"/>
          <w:sz w:val="24"/>
          <w:szCs w:val="24"/>
        </w:rPr>
        <w:t xml:space="preserve">. При приеме заявок от претендентов оператор электронной площадки регистрирует заявки и прилагаемые к ним документы в журнале приема заявок и обеспечивает конфиденциальность данных о претендентах и участниках, за исключением случая направления электронных документов продавцу. </w:t>
      </w:r>
    </w:p>
    <w:p w:rsidR="00AE579D" w:rsidRPr="00F41140" w:rsidRDefault="00AE579D" w:rsidP="008A16DD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5.8</w:t>
      </w:r>
      <w:r w:rsidRPr="00F41140">
        <w:rPr>
          <w:rFonts w:ascii="Times New Roman" w:eastAsia="Calibri" w:hAnsi="Times New Roman"/>
          <w:sz w:val="24"/>
          <w:szCs w:val="24"/>
        </w:rPr>
        <w:t>.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уведомления.</w:t>
      </w:r>
    </w:p>
    <w:p w:rsidR="00AE579D" w:rsidRPr="00F41140" w:rsidRDefault="00AE579D" w:rsidP="008A16DD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5.9</w:t>
      </w:r>
      <w:r w:rsidRPr="00F41140">
        <w:rPr>
          <w:rFonts w:ascii="Times New Roman" w:eastAsia="Calibri" w:hAnsi="Times New Roman"/>
          <w:sz w:val="24"/>
          <w:szCs w:val="24"/>
        </w:rPr>
        <w:t>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AE579D" w:rsidRPr="00F41140" w:rsidRDefault="00AE579D" w:rsidP="008A16DD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5.10</w:t>
      </w:r>
      <w:r w:rsidRPr="00F41140">
        <w:rPr>
          <w:rFonts w:ascii="Times New Roman" w:eastAsia="Calibri" w:hAnsi="Times New Roman"/>
          <w:sz w:val="24"/>
          <w:szCs w:val="24"/>
        </w:rPr>
        <w:t xml:space="preserve">. Изменение заявки допускается только путем подачи претендентом новой заявки в установленные в информационном сообщении сроки о проведении </w:t>
      </w:r>
      <w:r>
        <w:rPr>
          <w:rFonts w:ascii="Times New Roman" w:eastAsia="Calibri" w:hAnsi="Times New Roman"/>
          <w:sz w:val="24"/>
          <w:szCs w:val="24"/>
        </w:rPr>
        <w:t>аукциона</w:t>
      </w:r>
      <w:r w:rsidRPr="00F41140">
        <w:rPr>
          <w:rFonts w:ascii="Times New Roman" w:eastAsia="Calibri" w:hAnsi="Times New Roman"/>
          <w:sz w:val="24"/>
          <w:szCs w:val="24"/>
        </w:rPr>
        <w:t>, при этом первоначальная заявка должна быть отозвана.</w:t>
      </w:r>
    </w:p>
    <w:p w:rsidR="00AE579D" w:rsidRPr="00F41140" w:rsidRDefault="00AE579D" w:rsidP="008A16DD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r w:rsidRPr="00F41140">
        <w:rPr>
          <w:rFonts w:ascii="Times New Roman" w:eastAsia="Calibri" w:hAnsi="Times New Roman"/>
          <w:sz w:val="24"/>
          <w:szCs w:val="24"/>
        </w:rPr>
        <w:t>5.1</w:t>
      </w:r>
      <w:r>
        <w:rPr>
          <w:rFonts w:ascii="Times New Roman" w:eastAsia="Calibri" w:hAnsi="Times New Roman"/>
          <w:sz w:val="24"/>
          <w:szCs w:val="24"/>
        </w:rPr>
        <w:t>1</w:t>
      </w:r>
      <w:r w:rsidRPr="00F41140">
        <w:rPr>
          <w:rFonts w:ascii="Times New Roman" w:eastAsia="Calibri" w:hAnsi="Times New Roman"/>
          <w:sz w:val="24"/>
          <w:szCs w:val="24"/>
        </w:rPr>
        <w:t>. 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AE579D" w:rsidRPr="00A75C3E" w:rsidRDefault="00AE579D" w:rsidP="008A16DD">
      <w:pPr>
        <w:widowControl w:val="0"/>
        <w:autoSpaceDE w:val="0"/>
        <w:snapToGrid w:val="0"/>
        <w:spacing w:after="0" w:line="240" w:lineRule="auto"/>
        <w:ind w:firstLine="567"/>
        <w:jc w:val="center"/>
        <w:rPr>
          <w:rFonts w:ascii="Times New Roman" w:eastAsia="Calibri" w:hAnsi="Times New Roman"/>
          <w:sz w:val="16"/>
          <w:szCs w:val="16"/>
        </w:rPr>
      </w:pPr>
    </w:p>
    <w:p w:rsidR="00AE579D" w:rsidRPr="005567B1" w:rsidRDefault="00AE579D" w:rsidP="008A16DD">
      <w:pPr>
        <w:widowControl w:val="0"/>
        <w:autoSpaceDE w:val="0"/>
        <w:snapToGrid w:val="0"/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  <w:highlight w:val="yellow"/>
        </w:rPr>
      </w:pPr>
      <w:r w:rsidRPr="00203B2B">
        <w:rPr>
          <w:rFonts w:ascii="Times New Roman" w:eastAsia="Calibri" w:hAnsi="Times New Roman"/>
          <w:b/>
          <w:sz w:val="24"/>
          <w:szCs w:val="24"/>
        </w:rPr>
        <w:t>6.</w:t>
      </w:r>
      <w:r w:rsidRPr="00E1139C">
        <w:rPr>
          <w:rFonts w:ascii="Times New Roman" w:eastAsia="Calibri" w:hAnsi="Times New Roman"/>
          <w:sz w:val="24"/>
          <w:szCs w:val="24"/>
        </w:rPr>
        <w:t xml:space="preserve"> </w:t>
      </w:r>
      <w:r w:rsidRPr="00E1139C">
        <w:rPr>
          <w:rFonts w:ascii="Times New Roman" w:eastAsia="Calibri" w:hAnsi="Times New Roman"/>
          <w:b/>
          <w:sz w:val="24"/>
          <w:szCs w:val="24"/>
        </w:rPr>
        <w:t>Претендент не допускается к участию в а</w:t>
      </w:r>
      <w:r w:rsidR="00F61D9E">
        <w:rPr>
          <w:rFonts w:ascii="Times New Roman" w:eastAsia="Calibri" w:hAnsi="Times New Roman"/>
          <w:b/>
          <w:sz w:val="24"/>
          <w:szCs w:val="24"/>
        </w:rPr>
        <w:t>укционе по следующим основаниям</w:t>
      </w:r>
    </w:p>
    <w:p w:rsidR="00AE579D" w:rsidRPr="00A75C3E" w:rsidRDefault="00AE579D" w:rsidP="008A16DD">
      <w:pPr>
        <w:widowControl w:val="0"/>
        <w:autoSpaceDE w:val="0"/>
        <w:snapToGrid w:val="0"/>
        <w:spacing w:after="0" w:line="240" w:lineRule="auto"/>
        <w:ind w:firstLine="567"/>
        <w:jc w:val="center"/>
        <w:rPr>
          <w:rFonts w:ascii="Times New Roman" w:eastAsia="Lucida Sans Unicode" w:hAnsi="Times New Roman"/>
          <w:b/>
          <w:kern w:val="1"/>
          <w:sz w:val="16"/>
          <w:szCs w:val="16"/>
          <w:highlight w:val="yellow"/>
        </w:rPr>
      </w:pPr>
    </w:p>
    <w:p w:rsidR="00AE579D" w:rsidRPr="00541488" w:rsidRDefault="00AE579D" w:rsidP="008A16D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541488">
        <w:rPr>
          <w:rFonts w:ascii="Times New Roman" w:hAnsi="Times New Roman"/>
          <w:sz w:val="24"/>
          <w:szCs w:val="24"/>
        </w:rPr>
        <w:t>6.1. В день рассмотрения заявок на участие в аукционе и определения участников аукциона Организатор аукциона рассматривает заявки и документы заявителей, устанавливает факт поступления от заявителей задатков</w:t>
      </w:r>
      <w:r>
        <w:rPr>
          <w:rFonts w:ascii="Times New Roman" w:hAnsi="Times New Roman"/>
          <w:sz w:val="24"/>
          <w:szCs w:val="24"/>
        </w:rPr>
        <w:t>.</w:t>
      </w:r>
      <w:r w:rsidRPr="00541488">
        <w:rPr>
          <w:rFonts w:ascii="Times New Roman" w:hAnsi="Times New Roman"/>
          <w:sz w:val="24"/>
          <w:szCs w:val="24"/>
        </w:rPr>
        <w:t xml:space="preserve">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аукционе.</w:t>
      </w:r>
    </w:p>
    <w:p w:rsidR="00AE579D" w:rsidRPr="00541488" w:rsidRDefault="00AE579D" w:rsidP="008A16D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541488">
        <w:rPr>
          <w:rFonts w:ascii="Times New Roman" w:hAnsi="Times New Roman"/>
          <w:sz w:val="24"/>
          <w:szCs w:val="24"/>
        </w:rPr>
        <w:t>Заявитель не допускается к участию в аукционе в следующих случаях:</w:t>
      </w:r>
    </w:p>
    <w:p w:rsidR="00AE579D" w:rsidRPr="00541488" w:rsidRDefault="00AE579D" w:rsidP="008A16D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541488">
        <w:rPr>
          <w:rFonts w:ascii="Times New Roman" w:hAnsi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AE579D" w:rsidRPr="00541488" w:rsidRDefault="00AE579D" w:rsidP="008A16D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541488">
        <w:rPr>
          <w:rFonts w:ascii="Times New Roman" w:hAnsi="Times New Roman"/>
          <w:sz w:val="24"/>
          <w:szCs w:val="24"/>
        </w:rPr>
        <w:t>2) не поступление задатка на дату рассмотрения заявок на участие в аукционе и определения участников аукциона;</w:t>
      </w:r>
    </w:p>
    <w:p w:rsidR="00AE579D" w:rsidRPr="00541488" w:rsidRDefault="00AE579D" w:rsidP="008A16D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541488">
        <w:rPr>
          <w:rFonts w:ascii="Times New Roman" w:hAnsi="Times New Roman"/>
          <w:sz w:val="24"/>
          <w:szCs w:val="24"/>
        </w:rPr>
        <w:t>3) подача заявки на участие в аукционе лицом, которое не имеет права быть участником аукциона, покупателем земельного участка;</w:t>
      </w:r>
    </w:p>
    <w:p w:rsidR="00AE579D" w:rsidRPr="00541488" w:rsidRDefault="00AE579D" w:rsidP="008A16D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541488">
        <w:rPr>
          <w:rFonts w:ascii="Times New Roman" w:hAnsi="Times New Roman"/>
          <w:sz w:val="24"/>
          <w:szCs w:val="24"/>
        </w:rPr>
        <w:lastRenderedPageBreak/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:rsidR="00AE579D" w:rsidRDefault="00AE579D" w:rsidP="008A16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1488">
        <w:rPr>
          <w:rFonts w:ascii="Times New Roman" w:hAnsi="Times New Roman"/>
          <w:sz w:val="24"/>
          <w:szCs w:val="24"/>
        </w:rPr>
        <w:t>6.2. 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с даты оформления решения протоколом путем направления оператором электронной площадки соответствующего уведомления на адрес электронной почты претендента.</w:t>
      </w:r>
    </w:p>
    <w:p w:rsidR="00AE579D" w:rsidRPr="00A75C3E" w:rsidRDefault="00AE579D" w:rsidP="008A16DD">
      <w:pPr>
        <w:pStyle w:val="a6"/>
        <w:shd w:val="clear" w:color="auto" w:fill="FFFFFF"/>
        <w:spacing w:before="0" w:beforeAutospacing="0" w:after="0"/>
        <w:ind w:firstLine="567"/>
        <w:jc w:val="center"/>
        <w:rPr>
          <w:b/>
          <w:sz w:val="16"/>
          <w:szCs w:val="16"/>
        </w:rPr>
      </w:pPr>
    </w:p>
    <w:p w:rsidR="00AE579D" w:rsidRDefault="00AE579D" w:rsidP="008A16DD">
      <w:pPr>
        <w:pStyle w:val="a6"/>
        <w:shd w:val="clear" w:color="auto" w:fill="FFFFFF"/>
        <w:spacing w:before="0" w:beforeAutospacing="0" w:after="0"/>
        <w:ind w:firstLine="567"/>
        <w:jc w:val="center"/>
        <w:rPr>
          <w:b/>
        </w:rPr>
      </w:pPr>
      <w:r>
        <w:rPr>
          <w:b/>
        </w:rPr>
        <w:t>7. Порядок рассмотрения заявок на участие в аукционе</w:t>
      </w:r>
    </w:p>
    <w:p w:rsidR="00AE579D" w:rsidRPr="00A75C3E" w:rsidRDefault="00AE579D" w:rsidP="008A16DD">
      <w:pPr>
        <w:pStyle w:val="a6"/>
        <w:shd w:val="clear" w:color="auto" w:fill="FFFFFF"/>
        <w:spacing w:before="0" w:beforeAutospacing="0" w:after="0"/>
        <w:ind w:firstLine="567"/>
        <w:jc w:val="both"/>
        <w:rPr>
          <w:b/>
          <w:sz w:val="16"/>
          <w:szCs w:val="16"/>
        </w:rPr>
      </w:pPr>
    </w:p>
    <w:p w:rsidR="00AE579D" w:rsidRPr="00535960" w:rsidRDefault="00AE579D" w:rsidP="008A16D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35960">
        <w:rPr>
          <w:rFonts w:ascii="Times New Roman" w:hAnsi="Times New Roman"/>
          <w:color w:val="000000"/>
          <w:sz w:val="24"/>
          <w:szCs w:val="24"/>
        </w:rPr>
        <w:t>Организатор торгов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протокола рассмотрения заявок. Протокол рассмотрения заявок на участие в аукционе подписывается не позднее чем в течение одного дня со дня их рассмотрения и размещается на официальном сайте не позднее, чем на следующий день после дня подписания протокола.</w:t>
      </w:r>
    </w:p>
    <w:p w:rsidR="00AE579D" w:rsidRPr="00535960" w:rsidRDefault="00AE579D" w:rsidP="008A16D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35960">
        <w:rPr>
          <w:rFonts w:ascii="Times New Roman" w:hAnsi="Times New Roman"/>
          <w:color w:val="000000"/>
          <w:sz w:val="24"/>
          <w:szCs w:val="24"/>
        </w:rPr>
        <w:t xml:space="preserve">Заявителям, признанным участниками аукциона, и заявителям, не допущенным к участию в аукционе, Организатор торгов направляет уведомления о принятых в отношении них решениях не позднее дня, следующего после дня подписания протокола рассмотрения заявок.  </w:t>
      </w:r>
    </w:p>
    <w:p w:rsidR="00AE579D" w:rsidRPr="00535960" w:rsidRDefault="00AE579D" w:rsidP="008A16D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35960">
        <w:rPr>
          <w:rFonts w:ascii="Times New Roman" w:hAnsi="Times New Roman"/>
          <w:color w:val="000000"/>
          <w:sz w:val="24"/>
          <w:szCs w:val="24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AE579D" w:rsidRPr="00D37443" w:rsidRDefault="00AE579D" w:rsidP="008A16DD">
      <w:pPr>
        <w:pStyle w:val="a6"/>
        <w:shd w:val="clear" w:color="auto" w:fill="FFFFFF"/>
        <w:spacing w:before="0" w:beforeAutospacing="0" w:after="0"/>
        <w:ind w:firstLine="567"/>
        <w:jc w:val="both"/>
        <w:rPr>
          <w:color w:val="000000"/>
        </w:rPr>
      </w:pPr>
      <w:r w:rsidRPr="00D37443">
        <w:rPr>
          <w:color w:val="000000"/>
        </w:rPr>
        <w:t xml:space="preserve">В случае, если аукцион признан несостоявшимся и только один заявитель признан участником аукциона, </w:t>
      </w:r>
      <w:r w:rsidR="00932C04">
        <w:rPr>
          <w:color w:val="000000"/>
        </w:rPr>
        <w:t xml:space="preserve">Комитет имущественных отношений администрации </w:t>
      </w:r>
      <w:proofErr w:type="spellStart"/>
      <w:r w:rsidR="00932C04">
        <w:rPr>
          <w:color w:val="000000"/>
        </w:rPr>
        <w:t>Ковернинского</w:t>
      </w:r>
      <w:proofErr w:type="spellEnd"/>
      <w:r w:rsidR="00932C04">
        <w:rPr>
          <w:color w:val="000000"/>
        </w:rPr>
        <w:t xml:space="preserve"> муниципального округа</w:t>
      </w:r>
      <w:r>
        <w:rPr>
          <w:color w:val="000000"/>
        </w:rPr>
        <w:t xml:space="preserve"> Нижегородской области</w:t>
      </w:r>
      <w:r w:rsidRPr="00D37443">
        <w:rPr>
          <w:color w:val="000000"/>
        </w:rPr>
        <w:t xml:space="preserve"> в течение десяти дней со дня подписания протокола рассмотрения заявок обязан направить заявителю </w:t>
      </w:r>
      <w:r w:rsidR="00203B2B">
        <w:rPr>
          <w:color w:val="000000"/>
        </w:rPr>
        <w:t xml:space="preserve">два </w:t>
      </w:r>
      <w:r w:rsidRPr="00D37443">
        <w:rPr>
          <w:color w:val="000000"/>
        </w:rPr>
        <w:t xml:space="preserve">экземпляра подписанного проекта договора </w:t>
      </w:r>
      <w:r>
        <w:rPr>
          <w:color w:val="000000"/>
        </w:rPr>
        <w:t>купли-продажи</w:t>
      </w:r>
      <w:r w:rsidRPr="00D37443">
        <w:rPr>
          <w:color w:val="000000"/>
        </w:rPr>
        <w:t xml:space="preserve"> земельного участка. При этом договор </w:t>
      </w:r>
      <w:r>
        <w:rPr>
          <w:color w:val="000000"/>
        </w:rPr>
        <w:t>купли-продажи</w:t>
      </w:r>
      <w:r w:rsidRPr="00D37443">
        <w:rPr>
          <w:color w:val="000000"/>
        </w:rPr>
        <w:t xml:space="preserve"> земельного участка заключается по начальной цене предмета аукциона.</w:t>
      </w:r>
    </w:p>
    <w:p w:rsidR="00AE579D" w:rsidRPr="00D37443" w:rsidRDefault="00AE579D" w:rsidP="008A16D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37443">
        <w:rPr>
          <w:rFonts w:ascii="Times New Roman" w:hAnsi="Times New Roman"/>
          <w:color w:val="000000"/>
          <w:sz w:val="24"/>
          <w:szCs w:val="24"/>
        </w:rPr>
        <w:t xml:space="preserve"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организатор торгов в течение десяти дней со дня рассмотрения указанной заявки обязан направить заявителю </w:t>
      </w:r>
      <w:r w:rsidR="00203B2B">
        <w:rPr>
          <w:rFonts w:ascii="Times New Roman" w:hAnsi="Times New Roman"/>
          <w:color w:val="000000"/>
          <w:sz w:val="24"/>
          <w:szCs w:val="24"/>
        </w:rPr>
        <w:t>два</w:t>
      </w:r>
      <w:r w:rsidRPr="00D37443">
        <w:rPr>
          <w:rFonts w:ascii="Times New Roman" w:hAnsi="Times New Roman"/>
          <w:color w:val="000000"/>
          <w:sz w:val="24"/>
          <w:szCs w:val="24"/>
        </w:rPr>
        <w:t xml:space="preserve"> экземпляра подписанного проекта договора </w:t>
      </w:r>
      <w:r>
        <w:rPr>
          <w:rFonts w:ascii="Times New Roman" w:hAnsi="Times New Roman"/>
          <w:color w:val="000000"/>
          <w:sz w:val="24"/>
          <w:szCs w:val="24"/>
        </w:rPr>
        <w:t>купли-продажи</w:t>
      </w:r>
      <w:r w:rsidRPr="00D37443">
        <w:rPr>
          <w:rFonts w:ascii="Times New Roman" w:hAnsi="Times New Roman"/>
          <w:color w:val="000000"/>
          <w:sz w:val="24"/>
          <w:szCs w:val="24"/>
        </w:rPr>
        <w:t xml:space="preserve"> земельного участка. При этом договор </w:t>
      </w:r>
      <w:r>
        <w:rPr>
          <w:rFonts w:ascii="Times New Roman" w:hAnsi="Times New Roman"/>
          <w:color w:val="000000"/>
          <w:sz w:val="24"/>
          <w:szCs w:val="24"/>
        </w:rPr>
        <w:t>купли-продажи</w:t>
      </w:r>
      <w:r w:rsidRPr="00D37443">
        <w:rPr>
          <w:rFonts w:ascii="Times New Roman" w:hAnsi="Times New Roman"/>
          <w:color w:val="000000"/>
          <w:sz w:val="24"/>
          <w:szCs w:val="24"/>
        </w:rPr>
        <w:t xml:space="preserve"> земельного участка заключается по начальной цене предмета аукциона.</w:t>
      </w:r>
    </w:p>
    <w:p w:rsidR="00AE579D" w:rsidRDefault="00AE579D" w:rsidP="008A16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8783A">
        <w:rPr>
          <w:rFonts w:ascii="Times New Roman" w:hAnsi="Times New Roman"/>
          <w:color w:val="000000"/>
          <w:sz w:val="24"/>
          <w:szCs w:val="24"/>
        </w:rPr>
        <w:t xml:space="preserve">По результатам аукциона </w:t>
      </w:r>
      <w:r>
        <w:rPr>
          <w:rFonts w:ascii="Times New Roman" w:hAnsi="Times New Roman"/>
          <w:color w:val="000000"/>
          <w:sz w:val="24"/>
          <w:szCs w:val="24"/>
        </w:rPr>
        <w:t xml:space="preserve">по продаже земельного участка </w:t>
      </w:r>
      <w:r w:rsidRPr="0078783A">
        <w:rPr>
          <w:rFonts w:ascii="Times New Roman" w:hAnsi="Times New Roman"/>
          <w:color w:val="000000"/>
          <w:sz w:val="24"/>
          <w:szCs w:val="24"/>
        </w:rPr>
        <w:t xml:space="preserve">определяется </w:t>
      </w:r>
      <w:r>
        <w:rPr>
          <w:rFonts w:ascii="Times New Roman" w:hAnsi="Times New Roman"/>
          <w:color w:val="000000"/>
          <w:sz w:val="24"/>
          <w:szCs w:val="24"/>
        </w:rPr>
        <w:t>цена такого земельного участка.</w:t>
      </w:r>
    </w:p>
    <w:p w:rsidR="00AE579D" w:rsidRPr="00932C04" w:rsidRDefault="00AE579D" w:rsidP="008A16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83A">
        <w:rPr>
          <w:rFonts w:ascii="Times New Roman" w:hAnsi="Times New Roman"/>
          <w:color w:val="000000"/>
          <w:sz w:val="24"/>
          <w:szCs w:val="24"/>
        </w:rPr>
        <w:t xml:space="preserve"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</w:t>
      </w:r>
      <w:r w:rsidRPr="00932C04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 w:rsidR="00932C04" w:rsidRPr="00932C04">
        <w:rPr>
          <w:rFonts w:ascii="Times New Roman" w:hAnsi="Times New Roman" w:cs="Times New Roman"/>
          <w:color w:val="000000"/>
        </w:rPr>
        <w:t xml:space="preserve">Комитета имущественных отношений администрации </w:t>
      </w:r>
      <w:proofErr w:type="spellStart"/>
      <w:r w:rsidR="00932C04" w:rsidRPr="00932C04">
        <w:rPr>
          <w:rFonts w:ascii="Times New Roman" w:hAnsi="Times New Roman" w:cs="Times New Roman"/>
          <w:color w:val="000000"/>
        </w:rPr>
        <w:t>Ковернинского</w:t>
      </w:r>
      <w:proofErr w:type="spellEnd"/>
      <w:r w:rsidR="00932C04" w:rsidRPr="00932C04">
        <w:rPr>
          <w:rFonts w:ascii="Times New Roman" w:hAnsi="Times New Roman" w:cs="Times New Roman"/>
          <w:color w:val="000000"/>
        </w:rPr>
        <w:t xml:space="preserve"> муниципального округа Нижегородской области</w:t>
      </w:r>
      <w:r w:rsidRPr="00932C0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E579D" w:rsidRPr="0078783A" w:rsidRDefault="00AE579D" w:rsidP="008A16D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8783A">
        <w:rPr>
          <w:rFonts w:ascii="Times New Roman" w:hAnsi="Times New Roman"/>
          <w:color w:val="000000"/>
          <w:sz w:val="24"/>
          <w:szCs w:val="24"/>
        </w:rPr>
        <w:t>Протокол о результатах аук</w:t>
      </w:r>
      <w:r>
        <w:rPr>
          <w:rFonts w:ascii="Times New Roman" w:hAnsi="Times New Roman"/>
          <w:color w:val="000000"/>
          <w:sz w:val="24"/>
          <w:szCs w:val="24"/>
        </w:rPr>
        <w:t xml:space="preserve">циона размещается на официальных сайтах в сети «Интернет» </w:t>
      </w:r>
      <w:r w:rsidRPr="0078783A">
        <w:rPr>
          <w:rFonts w:ascii="Times New Roman" w:hAnsi="Times New Roman"/>
          <w:color w:val="000000"/>
          <w:sz w:val="24"/>
          <w:szCs w:val="24"/>
        </w:rPr>
        <w:t>в течение одного</w:t>
      </w:r>
      <w:r w:rsidR="00F61D9E">
        <w:rPr>
          <w:rFonts w:ascii="Times New Roman" w:hAnsi="Times New Roman"/>
          <w:color w:val="000000"/>
          <w:sz w:val="24"/>
          <w:szCs w:val="24"/>
        </w:rPr>
        <w:t xml:space="preserve"> рабочего дня со дня подписания</w:t>
      </w:r>
      <w:r w:rsidRPr="0078783A">
        <w:rPr>
          <w:rFonts w:ascii="Times New Roman" w:hAnsi="Times New Roman"/>
          <w:color w:val="000000"/>
          <w:sz w:val="24"/>
          <w:szCs w:val="24"/>
        </w:rPr>
        <w:t xml:space="preserve"> протокола.</w:t>
      </w:r>
    </w:p>
    <w:p w:rsidR="00AE579D" w:rsidRPr="0078783A" w:rsidRDefault="00AE579D" w:rsidP="008A16D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8783A">
        <w:rPr>
          <w:rFonts w:ascii="Times New Roman" w:hAnsi="Times New Roman"/>
          <w:color w:val="000000"/>
          <w:sz w:val="24"/>
          <w:szCs w:val="24"/>
        </w:rPr>
        <w:t>Победителем аукциона признается участник а</w:t>
      </w:r>
      <w:r>
        <w:rPr>
          <w:rFonts w:ascii="Times New Roman" w:hAnsi="Times New Roman"/>
          <w:color w:val="000000"/>
          <w:sz w:val="24"/>
          <w:szCs w:val="24"/>
        </w:rPr>
        <w:t>укциона, предложивший наибольшую</w:t>
      </w:r>
      <w:r w:rsidRPr="0078783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цену за</w:t>
      </w:r>
      <w:r w:rsidRPr="0078783A">
        <w:rPr>
          <w:rFonts w:ascii="Times New Roman" w:hAnsi="Times New Roman"/>
          <w:color w:val="000000"/>
          <w:sz w:val="24"/>
          <w:szCs w:val="24"/>
        </w:rPr>
        <w:t xml:space="preserve"> земельный участок.</w:t>
      </w:r>
    </w:p>
    <w:p w:rsidR="00AE579D" w:rsidRPr="00FB4931" w:rsidRDefault="00AE579D" w:rsidP="008A16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783A">
        <w:rPr>
          <w:rFonts w:ascii="Times New Roman" w:hAnsi="Times New Roman"/>
          <w:color w:val="000000"/>
          <w:sz w:val="24"/>
          <w:szCs w:val="24"/>
        </w:rPr>
        <w:t xml:space="preserve">Организатор торгов направляет победителю аукциона или единственному принявшему участие в аукционе его участнику </w:t>
      </w:r>
      <w:r w:rsidR="00E272F6">
        <w:rPr>
          <w:rFonts w:ascii="Times New Roman" w:hAnsi="Times New Roman"/>
          <w:color w:val="000000"/>
          <w:sz w:val="24"/>
          <w:szCs w:val="24"/>
        </w:rPr>
        <w:t>два</w:t>
      </w:r>
      <w:r w:rsidRPr="0078783A">
        <w:rPr>
          <w:rFonts w:ascii="Times New Roman" w:hAnsi="Times New Roman"/>
          <w:color w:val="000000"/>
          <w:sz w:val="24"/>
          <w:szCs w:val="24"/>
        </w:rPr>
        <w:t xml:space="preserve"> экземпляра подписанного проекта договора </w:t>
      </w:r>
      <w:r>
        <w:rPr>
          <w:rFonts w:ascii="Times New Roman" w:hAnsi="Times New Roman"/>
          <w:color w:val="000000"/>
          <w:sz w:val="24"/>
          <w:szCs w:val="24"/>
        </w:rPr>
        <w:t>купли-продажи</w:t>
      </w:r>
      <w:r w:rsidRPr="0078783A">
        <w:rPr>
          <w:rFonts w:ascii="Times New Roman" w:hAnsi="Times New Roman"/>
          <w:color w:val="000000"/>
          <w:sz w:val="24"/>
          <w:szCs w:val="24"/>
        </w:rPr>
        <w:t xml:space="preserve"> земельного участка в десятидневный срок со дня составления протокола о результатах аукциона. При этом договор </w:t>
      </w:r>
      <w:r>
        <w:rPr>
          <w:rFonts w:ascii="Times New Roman" w:hAnsi="Times New Roman"/>
          <w:color w:val="000000"/>
          <w:sz w:val="24"/>
          <w:szCs w:val="24"/>
        </w:rPr>
        <w:t>купли-продажи</w:t>
      </w:r>
      <w:r w:rsidRPr="0078783A">
        <w:rPr>
          <w:rFonts w:ascii="Times New Roman" w:hAnsi="Times New Roman"/>
          <w:color w:val="000000"/>
          <w:sz w:val="24"/>
          <w:szCs w:val="24"/>
        </w:rPr>
        <w:t xml:space="preserve">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</w:t>
      </w:r>
      <w:r w:rsidRPr="0078783A">
        <w:rPr>
          <w:rFonts w:ascii="Times New Roman" w:hAnsi="Times New Roman"/>
          <w:color w:val="000000"/>
          <w:sz w:val="24"/>
          <w:szCs w:val="24"/>
        </w:rPr>
        <w:lastRenderedPageBreak/>
        <w:t xml:space="preserve">аукциона. </w:t>
      </w:r>
      <w:r w:rsidRPr="00FB4931">
        <w:rPr>
          <w:rFonts w:ascii="Times New Roman" w:hAnsi="Times New Roman"/>
          <w:sz w:val="24"/>
          <w:szCs w:val="24"/>
        </w:rPr>
        <w:t>Не допускается заключение указанного договора ранее чем через десять дней со дня размещения информации о результатах аукциона на официальном сайте.</w:t>
      </w:r>
    </w:p>
    <w:p w:rsidR="00AE579D" w:rsidRPr="00A75C3E" w:rsidRDefault="00AE579D" w:rsidP="008A16DD">
      <w:pPr>
        <w:tabs>
          <w:tab w:val="left" w:pos="1418"/>
        </w:tabs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sz w:val="16"/>
          <w:szCs w:val="16"/>
        </w:rPr>
      </w:pPr>
    </w:p>
    <w:p w:rsidR="00AE579D" w:rsidRDefault="00AE579D" w:rsidP="008A16DD">
      <w:pPr>
        <w:tabs>
          <w:tab w:val="left" w:pos="1418"/>
        </w:tabs>
        <w:overflowPunct w:val="0"/>
        <w:autoSpaceDE w:val="0"/>
        <w:spacing w:after="0" w:line="240" w:lineRule="auto"/>
        <w:ind w:left="540" w:firstLine="567"/>
        <w:jc w:val="center"/>
        <w:textAlignment w:val="baseline"/>
        <w:rPr>
          <w:rFonts w:ascii="Times New Roman" w:eastAsia="Lucida Sans Unicode" w:hAnsi="Times New Roman"/>
          <w:b/>
          <w:kern w:val="1"/>
          <w:sz w:val="24"/>
          <w:szCs w:val="24"/>
        </w:rPr>
      </w:pPr>
      <w:r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8. </w:t>
      </w:r>
      <w:r w:rsidRPr="00903EC6">
        <w:rPr>
          <w:rFonts w:ascii="Times New Roman" w:eastAsia="Lucida Sans Unicode" w:hAnsi="Times New Roman"/>
          <w:b/>
          <w:kern w:val="1"/>
          <w:sz w:val="24"/>
          <w:szCs w:val="24"/>
        </w:rPr>
        <w:t>Порядок проведения аукциона</w:t>
      </w:r>
      <w:r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в электронной форме</w:t>
      </w:r>
    </w:p>
    <w:p w:rsidR="00AE579D" w:rsidRPr="00A75C3E" w:rsidRDefault="00AE579D" w:rsidP="008A16DD">
      <w:pPr>
        <w:tabs>
          <w:tab w:val="left" w:pos="1418"/>
        </w:tabs>
        <w:overflowPunct w:val="0"/>
        <w:autoSpaceDE w:val="0"/>
        <w:spacing w:after="0" w:line="240" w:lineRule="auto"/>
        <w:ind w:left="540" w:firstLine="567"/>
        <w:jc w:val="center"/>
        <w:textAlignment w:val="baseline"/>
        <w:rPr>
          <w:b/>
          <w:sz w:val="16"/>
          <w:szCs w:val="16"/>
        </w:rPr>
      </w:pPr>
    </w:p>
    <w:p w:rsidR="00AE579D" w:rsidRPr="00D92EE1" w:rsidRDefault="00F61D9E" w:rsidP="008A16DD">
      <w:pPr>
        <w:tabs>
          <w:tab w:val="left" w:pos="1418"/>
        </w:tabs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Аукцион</w:t>
      </w:r>
      <w:r w:rsidR="00AE579D" w:rsidRPr="00D92EE1">
        <w:rPr>
          <w:rFonts w:ascii="Times New Roman" w:hAnsi="Times New Roman"/>
          <w:sz w:val="24"/>
          <w:szCs w:val="24"/>
        </w:rPr>
        <w:t xml:space="preserve"> проводится в день и время, указанные в настоящем Извещении о проведении аукциона, путем последовательного повышения участниками начальной цены </w:t>
      </w:r>
      <w:r w:rsidR="00AE579D">
        <w:rPr>
          <w:rFonts w:ascii="Times New Roman" w:hAnsi="Times New Roman"/>
          <w:sz w:val="24"/>
          <w:szCs w:val="24"/>
        </w:rPr>
        <w:t>аукциона</w:t>
      </w:r>
      <w:r w:rsidR="00AE579D" w:rsidRPr="00D92EE1">
        <w:rPr>
          <w:rFonts w:ascii="Times New Roman" w:hAnsi="Times New Roman"/>
          <w:sz w:val="24"/>
          <w:szCs w:val="24"/>
        </w:rPr>
        <w:t xml:space="preserve"> на величину, равную либо кратную величине «шага аукциона».</w:t>
      </w:r>
    </w:p>
    <w:p w:rsidR="00AE579D" w:rsidRPr="00D92EE1" w:rsidRDefault="00AE579D" w:rsidP="008A16DD">
      <w:pPr>
        <w:tabs>
          <w:tab w:val="left" w:pos="1418"/>
        </w:tabs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</w:rPr>
      </w:pPr>
      <w:r w:rsidRPr="00D92EE1">
        <w:rPr>
          <w:rFonts w:ascii="Times New Roman" w:hAnsi="Times New Roman"/>
          <w:sz w:val="24"/>
          <w:szCs w:val="24"/>
        </w:rPr>
        <w:t xml:space="preserve">«Шаг аукциона» устанавливается в фиксированной сумме, составляющей 3 (три) процента начальной цены </w:t>
      </w:r>
      <w:r>
        <w:rPr>
          <w:rFonts w:ascii="Times New Roman" w:hAnsi="Times New Roman"/>
          <w:sz w:val="24"/>
          <w:szCs w:val="24"/>
        </w:rPr>
        <w:t>аукциона</w:t>
      </w:r>
      <w:r w:rsidRPr="00D92EE1">
        <w:rPr>
          <w:rFonts w:ascii="Times New Roman" w:hAnsi="Times New Roman"/>
          <w:sz w:val="24"/>
          <w:szCs w:val="24"/>
        </w:rPr>
        <w:t>, и не изменяется в течение всего аукциона.</w:t>
      </w:r>
    </w:p>
    <w:p w:rsidR="00AE579D" w:rsidRPr="00D92EE1" w:rsidRDefault="00AE579D" w:rsidP="008A16DD">
      <w:pPr>
        <w:tabs>
          <w:tab w:val="left" w:pos="1418"/>
        </w:tabs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</w:rPr>
      </w:pPr>
      <w:r w:rsidRPr="00D92EE1">
        <w:rPr>
          <w:rFonts w:ascii="Times New Roman" w:hAnsi="Times New Roman"/>
          <w:sz w:val="24"/>
          <w:szCs w:val="24"/>
        </w:rPr>
        <w:t xml:space="preserve">Во время проведения процедуры аукциона Организатор торгов обеспечивает доступ участников к закрытой части электронной площадки и возможность представления ими предложений о цене </w:t>
      </w:r>
      <w:r>
        <w:rPr>
          <w:rFonts w:ascii="Times New Roman" w:hAnsi="Times New Roman"/>
          <w:sz w:val="24"/>
          <w:szCs w:val="24"/>
        </w:rPr>
        <w:t>земельного участка</w:t>
      </w:r>
      <w:r w:rsidRPr="00D92EE1">
        <w:rPr>
          <w:rFonts w:ascii="Times New Roman" w:hAnsi="Times New Roman"/>
          <w:sz w:val="24"/>
          <w:szCs w:val="24"/>
        </w:rPr>
        <w:t>.</w:t>
      </w:r>
    </w:p>
    <w:p w:rsidR="00AE579D" w:rsidRPr="00D92EE1" w:rsidRDefault="00AE579D" w:rsidP="008A16DD">
      <w:pPr>
        <w:tabs>
          <w:tab w:val="left" w:pos="1418"/>
        </w:tabs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</w:rPr>
      </w:pPr>
      <w:r w:rsidRPr="00D92EE1">
        <w:rPr>
          <w:rFonts w:ascii="Times New Roman" w:hAnsi="Times New Roman"/>
          <w:sz w:val="24"/>
          <w:szCs w:val="24"/>
        </w:rPr>
        <w:t xml:space="preserve">Со времени начала проведения процедуры аукциона </w:t>
      </w:r>
      <w:proofErr w:type="gramStart"/>
      <w:r w:rsidRPr="00D92EE1">
        <w:rPr>
          <w:rFonts w:ascii="Times New Roman" w:hAnsi="Times New Roman"/>
          <w:sz w:val="24"/>
          <w:szCs w:val="24"/>
        </w:rPr>
        <w:t>Организатором  торгов</w:t>
      </w:r>
      <w:proofErr w:type="gramEnd"/>
      <w:r w:rsidRPr="00D92EE1">
        <w:rPr>
          <w:rFonts w:ascii="Times New Roman" w:hAnsi="Times New Roman"/>
          <w:sz w:val="24"/>
          <w:szCs w:val="24"/>
        </w:rPr>
        <w:t xml:space="preserve"> размещается:</w:t>
      </w:r>
    </w:p>
    <w:p w:rsidR="00AE579D" w:rsidRPr="00D92EE1" w:rsidRDefault="00AE579D" w:rsidP="008A16DD">
      <w:pPr>
        <w:tabs>
          <w:tab w:val="left" w:pos="1418"/>
        </w:tabs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</w:rPr>
      </w:pPr>
      <w:r w:rsidRPr="00D92EE1">
        <w:rPr>
          <w:rFonts w:ascii="Times New Roman" w:hAnsi="Times New Roman"/>
          <w:sz w:val="24"/>
          <w:szCs w:val="24"/>
        </w:rPr>
        <w:t>- в открытой части электронной площадки - информация о начале проведения процедуры аукциона с указанием наименования лота, начальной цены и текущего «шага аукциона»;</w:t>
      </w:r>
    </w:p>
    <w:p w:rsidR="00AE579D" w:rsidRPr="00D92EE1" w:rsidRDefault="00AE579D" w:rsidP="008A16DD">
      <w:pPr>
        <w:tabs>
          <w:tab w:val="left" w:pos="1418"/>
        </w:tabs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</w:rPr>
      </w:pPr>
      <w:r w:rsidRPr="00D92EE1">
        <w:rPr>
          <w:rFonts w:ascii="Times New Roman" w:hAnsi="Times New Roman"/>
          <w:sz w:val="24"/>
          <w:szCs w:val="24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лота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AE579D" w:rsidRPr="00D92EE1" w:rsidRDefault="00AE579D" w:rsidP="008A16DD">
      <w:pPr>
        <w:tabs>
          <w:tab w:val="left" w:pos="1418"/>
        </w:tabs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</w:rPr>
      </w:pPr>
      <w:r w:rsidRPr="00D92EE1">
        <w:rPr>
          <w:rFonts w:ascii="Times New Roman" w:hAnsi="Times New Roman"/>
          <w:sz w:val="24"/>
          <w:szCs w:val="24"/>
        </w:rPr>
        <w:t xml:space="preserve">В течение одного часа со времени начала проведения процедуры аукциона участникам предлагается заявить о заключении договора </w:t>
      </w:r>
      <w:r>
        <w:rPr>
          <w:rFonts w:ascii="Times New Roman" w:hAnsi="Times New Roman"/>
          <w:sz w:val="24"/>
          <w:szCs w:val="24"/>
        </w:rPr>
        <w:t>купли-продажи</w:t>
      </w:r>
      <w:r w:rsidRPr="00D92EE1">
        <w:rPr>
          <w:rFonts w:ascii="Times New Roman" w:hAnsi="Times New Roman"/>
          <w:sz w:val="24"/>
          <w:szCs w:val="24"/>
        </w:rPr>
        <w:t xml:space="preserve"> земельного участка по начальной цене. В случае, если в течение указанного времени:</w:t>
      </w:r>
    </w:p>
    <w:p w:rsidR="00AE579D" w:rsidRPr="00D92EE1" w:rsidRDefault="00AE579D" w:rsidP="008A16DD">
      <w:pPr>
        <w:tabs>
          <w:tab w:val="left" w:pos="1418"/>
        </w:tabs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</w:rPr>
      </w:pPr>
      <w:r w:rsidRPr="00D92EE1">
        <w:rPr>
          <w:rFonts w:ascii="Times New Roman" w:hAnsi="Times New Roman"/>
          <w:sz w:val="24"/>
          <w:szCs w:val="24"/>
        </w:rPr>
        <w:t>- поступило предложение о начальной цене земельного участка, то время для представления следующих предложений об увеличенной на «шаг аукциона» цене земельного участка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AE579D" w:rsidRPr="00D92EE1" w:rsidRDefault="00AE579D" w:rsidP="008A16DD">
      <w:pPr>
        <w:tabs>
          <w:tab w:val="left" w:pos="1418"/>
        </w:tabs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</w:rPr>
      </w:pPr>
      <w:r w:rsidRPr="00D92EE1">
        <w:rPr>
          <w:rFonts w:ascii="Times New Roman" w:hAnsi="Times New Roman"/>
          <w:sz w:val="24"/>
          <w:szCs w:val="24"/>
        </w:rPr>
        <w:t>- не поступило ни одного предложения о начальной цене земельного участка,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земельного участка является время завершения аукциона.</w:t>
      </w:r>
    </w:p>
    <w:p w:rsidR="00AE579D" w:rsidRPr="00D92EE1" w:rsidRDefault="00AE579D" w:rsidP="008A16DD">
      <w:pPr>
        <w:tabs>
          <w:tab w:val="left" w:pos="1418"/>
        </w:tabs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</w:rPr>
      </w:pPr>
      <w:r w:rsidRPr="00D92EE1">
        <w:rPr>
          <w:rFonts w:ascii="Times New Roman" w:hAnsi="Times New Roman"/>
          <w:sz w:val="24"/>
          <w:szCs w:val="24"/>
        </w:rPr>
        <w:t>При этом программными средствами электронной площадки обеспечивается:</w:t>
      </w:r>
    </w:p>
    <w:p w:rsidR="00AE579D" w:rsidRPr="00D92EE1" w:rsidRDefault="00AE579D" w:rsidP="008A16DD">
      <w:pPr>
        <w:tabs>
          <w:tab w:val="left" w:pos="1418"/>
        </w:tabs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</w:rPr>
      </w:pPr>
      <w:r w:rsidRPr="00D92EE1">
        <w:rPr>
          <w:rFonts w:ascii="Times New Roman" w:hAnsi="Times New Roman"/>
          <w:sz w:val="24"/>
          <w:szCs w:val="24"/>
        </w:rPr>
        <w:t>- исключение возможности подачи участником предложения о цене земельного участка, не соответствующего увеличению текущей цены на величину «шага аукциона»;</w:t>
      </w:r>
    </w:p>
    <w:p w:rsidR="00AE579D" w:rsidRPr="00D92EE1" w:rsidRDefault="00AE579D" w:rsidP="008A16DD">
      <w:pPr>
        <w:tabs>
          <w:tab w:val="left" w:pos="1418"/>
        </w:tabs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</w:rPr>
      </w:pPr>
      <w:r w:rsidRPr="00D92EE1">
        <w:rPr>
          <w:rFonts w:ascii="Times New Roman" w:hAnsi="Times New Roman"/>
          <w:sz w:val="24"/>
          <w:szCs w:val="24"/>
        </w:rPr>
        <w:t>- уведомление участника в случае, если предложение этого участника о цене земельного участка не может быть принято в связи с подачей аналогичного предложения ранее другим участником.</w:t>
      </w:r>
    </w:p>
    <w:p w:rsidR="00AE579D" w:rsidRPr="00D92EE1" w:rsidRDefault="00AE579D" w:rsidP="008A16DD">
      <w:pPr>
        <w:tabs>
          <w:tab w:val="left" w:pos="1418"/>
        </w:tabs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</w:rPr>
      </w:pPr>
      <w:r w:rsidRPr="00D92EE1">
        <w:rPr>
          <w:rFonts w:ascii="Times New Roman" w:hAnsi="Times New Roman"/>
          <w:sz w:val="24"/>
          <w:szCs w:val="24"/>
        </w:rPr>
        <w:t>Ход проведения процедуры подачи предложений о цене имущества участниками фиксируется Организатором торгов в электронном журнале.</w:t>
      </w:r>
    </w:p>
    <w:p w:rsidR="00AE579D" w:rsidRPr="00D92EE1" w:rsidRDefault="00AE579D" w:rsidP="008A16DD">
      <w:pPr>
        <w:tabs>
          <w:tab w:val="left" w:pos="1418"/>
        </w:tabs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</w:rPr>
      </w:pPr>
      <w:r w:rsidRPr="00D92EE1">
        <w:rPr>
          <w:rFonts w:ascii="Times New Roman" w:hAnsi="Times New Roman"/>
          <w:sz w:val="24"/>
          <w:szCs w:val="24"/>
        </w:rPr>
        <w:t xml:space="preserve">Победителем аукциона признается участник, предложивший </w:t>
      </w:r>
      <w:r>
        <w:rPr>
          <w:rFonts w:ascii="Times New Roman" w:hAnsi="Times New Roman"/>
          <w:sz w:val="24"/>
          <w:szCs w:val="24"/>
        </w:rPr>
        <w:t>наибольшую цену за земельный участок</w:t>
      </w:r>
      <w:r w:rsidRPr="00D92EE1">
        <w:rPr>
          <w:rFonts w:ascii="Times New Roman" w:hAnsi="Times New Roman"/>
          <w:sz w:val="24"/>
          <w:szCs w:val="24"/>
        </w:rPr>
        <w:t>.</w:t>
      </w:r>
    </w:p>
    <w:p w:rsidR="00AE579D" w:rsidRPr="00D92EE1" w:rsidRDefault="00AE579D" w:rsidP="008A16DD">
      <w:pPr>
        <w:tabs>
          <w:tab w:val="left" w:pos="1418"/>
        </w:tabs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</w:rPr>
      </w:pPr>
      <w:r w:rsidRPr="00D92EE1">
        <w:rPr>
          <w:rFonts w:ascii="Times New Roman" w:hAnsi="Times New Roman"/>
          <w:sz w:val="24"/>
          <w:szCs w:val="24"/>
        </w:rPr>
        <w:t xml:space="preserve">Процедура аукциона считается завершенной с момента подписания Продавцом протокола об итогах аукциона. </w:t>
      </w:r>
    </w:p>
    <w:p w:rsidR="00AE579D" w:rsidRPr="00A75C3E" w:rsidRDefault="00AE579D" w:rsidP="008A16DD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b/>
          <w:sz w:val="16"/>
          <w:szCs w:val="16"/>
        </w:rPr>
      </w:pPr>
    </w:p>
    <w:p w:rsidR="00AE579D" w:rsidRPr="00541488" w:rsidRDefault="00AE579D" w:rsidP="008A16DD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9. </w:t>
      </w:r>
      <w:r w:rsidRPr="00541488">
        <w:rPr>
          <w:rFonts w:ascii="Times New Roman" w:hAnsi="Times New Roman"/>
          <w:b/>
          <w:bCs/>
          <w:sz w:val="24"/>
          <w:szCs w:val="24"/>
        </w:rPr>
        <w:t xml:space="preserve">Заключение договора </w:t>
      </w:r>
      <w:r>
        <w:rPr>
          <w:rFonts w:ascii="Times New Roman" w:hAnsi="Times New Roman"/>
          <w:b/>
          <w:bCs/>
          <w:sz w:val="24"/>
          <w:szCs w:val="24"/>
        </w:rPr>
        <w:t>купли-продажи земельного участка</w:t>
      </w:r>
    </w:p>
    <w:p w:rsidR="00AE579D" w:rsidRPr="00A75C3E" w:rsidRDefault="00AE579D" w:rsidP="008A16DD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AE579D" w:rsidRPr="003E36F7" w:rsidRDefault="00AE579D" w:rsidP="008A16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1488">
        <w:rPr>
          <w:rFonts w:ascii="Times New Roman" w:hAnsi="Times New Roman"/>
          <w:sz w:val="24"/>
          <w:szCs w:val="24"/>
        </w:rPr>
        <w:t xml:space="preserve">Договор </w:t>
      </w:r>
      <w:r>
        <w:rPr>
          <w:rFonts w:ascii="Times New Roman" w:hAnsi="Times New Roman"/>
          <w:sz w:val="24"/>
          <w:szCs w:val="24"/>
        </w:rPr>
        <w:t>купли-продажи</w:t>
      </w:r>
      <w:r w:rsidRPr="00541488">
        <w:rPr>
          <w:rFonts w:ascii="Times New Roman" w:hAnsi="Times New Roman"/>
          <w:sz w:val="24"/>
          <w:szCs w:val="24"/>
        </w:rPr>
        <w:t xml:space="preserve"> заключается не ранее чем через десять дней со дня размещения информации о результатах аукциона</w:t>
      </w:r>
      <w:r>
        <w:rPr>
          <w:rFonts w:ascii="Times New Roman" w:hAnsi="Times New Roman"/>
          <w:sz w:val="24"/>
          <w:szCs w:val="24"/>
        </w:rPr>
        <w:t xml:space="preserve"> на</w:t>
      </w:r>
      <w:r w:rsidRPr="001C51D1">
        <w:rPr>
          <w:rFonts w:ascii="Times New Roman" w:hAnsi="Times New Roman"/>
          <w:sz w:val="24"/>
          <w:szCs w:val="24"/>
        </w:rPr>
        <w:t xml:space="preserve"> </w:t>
      </w:r>
      <w:r w:rsidRPr="003E36F7">
        <w:rPr>
          <w:rFonts w:ascii="Times New Roman" w:hAnsi="Times New Roman"/>
          <w:sz w:val="24"/>
          <w:szCs w:val="24"/>
        </w:rPr>
        <w:t xml:space="preserve">официальном сайте ГИС Торги (http://new.torgi.gov.ru), </w:t>
      </w:r>
      <w:r w:rsidR="00932C04">
        <w:rPr>
          <w:rFonts w:ascii="Times New Roman" w:hAnsi="Times New Roman"/>
          <w:sz w:val="24"/>
          <w:szCs w:val="24"/>
        </w:rPr>
        <w:t>на сайте</w:t>
      </w:r>
      <w:r w:rsidRPr="003E36F7">
        <w:rPr>
          <w:rFonts w:ascii="Times New Roman" w:hAnsi="Times New Roman"/>
          <w:sz w:val="24"/>
          <w:szCs w:val="24"/>
        </w:rPr>
        <w:t xml:space="preserve"> электронной торговой площадке (http://</w:t>
      </w:r>
      <w:r w:rsidR="00932C04" w:rsidRPr="00932C04">
        <w:rPr>
          <w:rFonts w:ascii="Times New Roman" w:hAnsi="Times New Roman" w:cs="Times New Roman"/>
          <w:sz w:val="26"/>
          <w:szCs w:val="26"/>
        </w:rPr>
        <w:t xml:space="preserve"> </w:t>
      </w:r>
      <w:r w:rsidR="00932C04" w:rsidRPr="006F0B04">
        <w:rPr>
          <w:rFonts w:ascii="Times New Roman" w:hAnsi="Times New Roman" w:cs="Times New Roman"/>
          <w:sz w:val="26"/>
          <w:szCs w:val="26"/>
        </w:rPr>
        <w:t>www.fabrikant.ru</w:t>
      </w:r>
      <w:r w:rsidR="00932C04">
        <w:rPr>
          <w:rFonts w:ascii="Times New Roman" w:hAnsi="Times New Roman"/>
          <w:sz w:val="24"/>
          <w:szCs w:val="24"/>
        </w:rPr>
        <w:t>), официальном сайте а</w:t>
      </w:r>
      <w:r w:rsidRPr="003E36F7">
        <w:rPr>
          <w:rFonts w:ascii="Times New Roman" w:hAnsi="Times New Roman"/>
          <w:sz w:val="24"/>
          <w:szCs w:val="24"/>
        </w:rPr>
        <w:t xml:space="preserve">дминистрации </w:t>
      </w:r>
      <w:proofErr w:type="spellStart"/>
      <w:r w:rsidR="00932C04">
        <w:rPr>
          <w:rFonts w:ascii="Times New Roman" w:hAnsi="Times New Roman"/>
          <w:sz w:val="24"/>
          <w:szCs w:val="24"/>
        </w:rPr>
        <w:t>Ковернинского</w:t>
      </w:r>
      <w:proofErr w:type="spellEnd"/>
      <w:r w:rsidR="00932C04"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Pr="003E36F7">
        <w:rPr>
          <w:rFonts w:ascii="Times New Roman" w:hAnsi="Times New Roman"/>
          <w:sz w:val="24"/>
          <w:szCs w:val="24"/>
        </w:rPr>
        <w:t xml:space="preserve"> Нижегородс</w:t>
      </w:r>
      <w:r w:rsidR="00932C04">
        <w:rPr>
          <w:rFonts w:ascii="Times New Roman" w:hAnsi="Times New Roman"/>
          <w:sz w:val="24"/>
          <w:szCs w:val="24"/>
        </w:rPr>
        <w:t xml:space="preserve">кой области </w:t>
      </w:r>
      <w:r w:rsidR="00E272F6">
        <w:rPr>
          <w:rFonts w:ascii="Times New Roman" w:hAnsi="Times New Roman"/>
          <w:sz w:val="24"/>
          <w:szCs w:val="24"/>
        </w:rPr>
        <w:t>(</w:t>
      </w:r>
      <w:r w:rsidR="00E272F6" w:rsidRPr="00E3305B">
        <w:rPr>
          <w:rFonts w:ascii="Times New Roman" w:hAnsi="Times New Roman"/>
          <w:sz w:val="24"/>
          <w:szCs w:val="24"/>
        </w:rPr>
        <w:t>https://kovernino.nobl.ru/</w:t>
      </w:r>
      <w:r w:rsidR="00E272F6" w:rsidRPr="003E36F7">
        <w:rPr>
          <w:rFonts w:ascii="Times New Roman" w:hAnsi="Times New Roman"/>
          <w:sz w:val="24"/>
          <w:szCs w:val="24"/>
        </w:rPr>
        <w:t>).</w:t>
      </w:r>
    </w:p>
    <w:p w:rsidR="00AE579D" w:rsidRDefault="00AE579D" w:rsidP="008A16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1488">
        <w:rPr>
          <w:rFonts w:ascii="Times New Roman" w:hAnsi="Times New Roman"/>
          <w:sz w:val="24"/>
          <w:szCs w:val="24"/>
        </w:rPr>
        <w:t xml:space="preserve">Договор </w:t>
      </w:r>
      <w:r>
        <w:rPr>
          <w:rFonts w:ascii="Times New Roman" w:hAnsi="Times New Roman"/>
          <w:sz w:val="24"/>
          <w:szCs w:val="24"/>
        </w:rPr>
        <w:t>купли-продажи</w:t>
      </w:r>
      <w:r w:rsidRPr="00541488">
        <w:rPr>
          <w:rFonts w:ascii="Times New Roman" w:hAnsi="Times New Roman"/>
          <w:sz w:val="24"/>
          <w:szCs w:val="24"/>
        </w:rPr>
        <w:t xml:space="preserve"> с победителем аукциона заключается по цене, установленной по результатам аукциона.</w:t>
      </w:r>
    </w:p>
    <w:p w:rsidR="00AE579D" w:rsidRPr="00541488" w:rsidRDefault="00AE579D" w:rsidP="008A16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1488">
        <w:rPr>
          <w:rFonts w:ascii="Times New Roman" w:hAnsi="Times New Roman"/>
          <w:sz w:val="24"/>
          <w:szCs w:val="24"/>
        </w:rPr>
        <w:t xml:space="preserve">Договор </w:t>
      </w:r>
      <w:r>
        <w:rPr>
          <w:rFonts w:ascii="Times New Roman" w:hAnsi="Times New Roman"/>
          <w:sz w:val="24"/>
          <w:szCs w:val="24"/>
        </w:rPr>
        <w:t>купли-продажи</w:t>
      </w:r>
      <w:r w:rsidRPr="00541488">
        <w:rPr>
          <w:rFonts w:ascii="Times New Roman" w:hAnsi="Times New Roman"/>
          <w:sz w:val="24"/>
          <w:szCs w:val="24"/>
        </w:rPr>
        <w:t xml:space="preserve"> заключается по начальной цене предмета аукциона:</w:t>
      </w:r>
    </w:p>
    <w:p w:rsidR="00AE579D" w:rsidRDefault="00AE579D" w:rsidP="008A16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1488">
        <w:rPr>
          <w:rFonts w:ascii="Times New Roman" w:hAnsi="Times New Roman"/>
          <w:sz w:val="24"/>
          <w:szCs w:val="24"/>
        </w:rPr>
        <w:lastRenderedPageBreak/>
        <w:t>- с лицом, соответствующим указанным в извещении о проведении аукциона требованиям к участникам аукциона, подавшим единственную заявку на участие в аукционе, и заявка которого признана соответствующей всем указанным в извещении о проведении аукциона условиям;</w:t>
      </w:r>
    </w:p>
    <w:p w:rsidR="00AE579D" w:rsidRDefault="00AE579D" w:rsidP="008A16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1488">
        <w:rPr>
          <w:rFonts w:ascii="Times New Roman" w:hAnsi="Times New Roman"/>
          <w:sz w:val="24"/>
          <w:szCs w:val="24"/>
        </w:rPr>
        <w:t>- с заявителем, признанным единственным участником аукциона,</w:t>
      </w:r>
    </w:p>
    <w:p w:rsidR="00AE579D" w:rsidRPr="00541488" w:rsidRDefault="00AE579D" w:rsidP="008A16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1488">
        <w:rPr>
          <w:rFonts w:ascii="Times New Roman" w:hAnsi="Times New Roman"/>
          <w:sz w:val="24"/>
          <w:szCs w:val="24"/>
        </w:rPr>
        <w:t>- с единственным принявшим участие в аукционе его участником.</w:t>
      </w:r>
    </w:p>
    <w:p w:rsidR="00AE579D" w:rsidRPr="00541488" w:rsidRDefault="00AE579D" w:rsidP="008A16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1488">
        <w:rPr>
          <w:rFonts w:ascii="Times New Roman" w:hAnsi="Times New Roman"/>
          <w:sz w:val="24"/>
          <w:szCs w:val="24"/>
        </w:rPr>
        <w:t xml:space="preserve">Если договор </w:t>
      </w:r>
      <w:r>
        <w:rPr>
          <w:rFonts w:ascii="Times New Roman" w:hAnsi="Times New Roman"/>
          <w:sz w:val="24"/>
          <w:szCs w:val="24"/>
        </w:rPr>
        <w:t>купли-продажи</w:t>
      </w:r>
      <w:r w:rsidRPr="00541488">
        <w:rPr>
          <w:rFonts w:ascii="Times New Roman" w:hAnsi="Times New Roman"/>
          <w:sz w:val="24"/>
          <w:szCs w:val="24"/>
        </w:rPr>
        <w:t xml:space="preserve"> в течение тридцати дней со дня направления победителю аукциона проекта указанного договора не был им подписан и представлен в уполномоченный орган,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AE579D" w:rsidRDefault="00AE579D" w:rsidP="008A16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1488">
        <w:rPr>
          <w:rFonts w:ascii="Times New Roman" w:hAnsi="Times New Roman"/>
          <w:sz w:val="24"/>
          <w:szCs w:val="24"/>
        </w:rPr>
        <w:t xml:space="preserve">Сведения о победителе аукциона, уклонившегося от заключения договора </w:t>
      </w:r>
      <w:r>
        <w:rPr>
          <w:rFonts w:ascii="Times New Roman" w:hAnsi="Times New Roman"/>
          <w:sz w:val="24"/>
          <w:szCs w:val="24"/>
        </w:rPr>
        <w:t>купли-продажи</w:t>
      </w:r>
      <w:r w:rsidRPr="00541488">
        <w:rPr>
          <w:rFonts w:ascii="Times New Roman" w:hAnsi="Times New Roman"/>
          <w:sz w:val="24"/>
          <w:szCs w:val="24"/>
        </w:rPr>
        <w:t>, являющегося предметом аукциона, об иных лицах, с которыми указанный договор заключается в случае признания аукциона несостоявшимся, включаются в реестр недобросовестных участников аукциона, ведение которого осуществляется уполномоченным Правительством Российской Федерации федеральным органом исполнительной власти.</w:t>
      </w:r>
    </w:p>
    <w:p w:rsidR="00AE579D" w:rsidRDefault="00AE579D" w:rsidP="008A16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1488">
        <w:rPr>
          <w:rFonts w:ascii="Times New Roman" w:hAnsi="Times New Roman"/>
          <w:sz w:val="24"/>
          <w:szCs w:val="24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AE579D" w:rsidRPr="00F105C6" w:rsidRDefault="00AE579D" w:rsidP="008A16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E579D" w:rsidRDefault="00AE579D" w:rsidP="008A16DD">
      <w:pPr>
        <w:pStyle w:val="a6"/>
        <w:shd w:val="clear" w:color="auto" w:fill="FFFFFF"/>
        <w:spacing w:before="0" w:beforeAutospacing="0" w:after="0"/>
        <w:ind w:firstLine="567"/>
        <w:jc w:val="center"/>
        <w:rPr>
          <w:b/>
        </w:rPr>
      </w:pPr>
      <w:r>
        <w:rPr>
          <w:b/>
        </w:rPr>
        <w:t xml:space="preserve">10. </w:t>
      </w:r>
      <w:r w:rsidRPr="00B1182C">
        <w:rPr>
          <w:b/>
        </w:rPr>
        <w:t>Порядок отказа от проведения торгов</w:t>
      </w:r>
    </w:p>
    <w:p w:rsidR="00AE579D" w:rsidRDefault="00AE579D" w:rsidP="008A16DD">
      <w:pPr>
        <w:pStyle w:val="a6"/>
        <w:shd w:val="clear" w:color="auto" w:fill="FFFFFF"/>
        <w:spacing w:before="0" w:beforeAutospacing="0" w:after="0"/>
        <w:ind w:firstLine="567"/>
        <w:jc w:val="both"/>
      </w:pPr>
    </w:p>
    <w:p w:rsidR="00AE579D" w:rsidRPr="003E36F7" w:rsidRDefault="00AE579D" w:rsidP="008A16DD">
      <w:pPr>
        <w:pStyle w:val="a6"/>
        <w:shd w:val="clear" w:color="auto" w:fill="FFFFFF"/>
        <w:spacing w:before="0" w:beforeAutospacing="0" w:after="0"/>
        <w:ind w:firstLine="567"/>
        <w:jc w:val="both"/>
      </w:pPr>
      <w:r w:rsidRPr="003E36F7">
        <w:t>Организатор аукциона вправе отказаться от проведения аукциона в любое время, но не позднее, чем за три дня до наступления даты его проведения.</w:t>
      </w:r>
    </w:p>
    <w:p w:rsidR="00803072" w:rsidRDefault="00AE579D" w:rsidP="008A16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36F7">
        <w:rPr>
          <w:rFonts w:ascii="Times New Roman" w:hAnsi="Times New Roman"/>
          <w:sz w:val="24"/>
          <w:szCs w:val="24"/>
        </w:rPr>
        <w:t>В случае отказа от проведения торгов Организатором торгов размещает соответствующее извещение на официальном сайте ГИС Торги (http://new.torgi.gov.ru),</w:t>
      </w:r>
      <w:r w:rsidR="00932C04">
        <w:rPr>
          <w:rFonts w:ascii="Times New Roman" w:hAnsi="Times New Roman"/>
          <w:sz w:val="24"/>
          <w:szCs w:val="24"/>
        </w:rPr>
        <w:t xml:space="preserve"> </w:t>
      </w:r>
      <w:r w:rsidRPr="003E36F7">
        <w:rPr>
          <w:rFonts w:ascii="Times New Roman" w:hAnsi="Times New Roman"/>
          <w:sz w:val="24"/>
          <w:szCs w:val="24"/>
        </w:rPr>
        <w:t xml:space="preserve"> электронной торговой площадке (http://</w:t>
      </w:r>
      <w:r w:rsidR="00932C04" w:rsidRPr="006F0B04">
        <w:rPr>
          <w:rFonts w:ascii="Times New Roman" w:hAnsi="Times New Roman" w:cs="Times New Roman"/>
          <w:sz w:val="26"/>
          <w:szCs w:val="26"/>
        </w:rPr>
        <w:t>www.fabrikant.ru</w:t>
      </w:r>
      <w:r w:rsidR="00932C04">
        <w:rPr>
          <w:rFonts w:ascii="Times New Roman" w:hAnsi="Times New Roman"/>
          <w:sz w:val="24"/>
          <w:szCs w:val="24"/>
        </w:rPr>
        <w:t>), официальном сайте а</w:t>
      </w:r>
      <w:r w:rsidRPr="003E36F7">
        <w:rPr>
          <w:rFonts w:ascii="Times New Roman" w:hAnsi="Times New Roman"/>
          <w:sz w:val="24"/>
          <w:szCs w:val="24"/>
        </w:rPr>
        <w:t xml:space="preserve">дминистрации </w:t>
      </w:r>
      <w:proofErr w:type="spellStart"/>
      <w:r w:rsidR="00932C04">
        <w:rPr>
          <w:rFonts w:ascii="Times New Roman" w:hAnsi="Times New Roman"/>
          <w:sz w:val="24"/>
          <w:szCs w:val="24"/>
        </w:rPr>
        <w:t>Ковернинского</w:t>
      </w:r>
      <w:proofErr w:type="spellEnd"/>
      <w:r w:rsidR="00932C04">
        <w:rPr>
          <w:rFonts w:ascii="Times New Roman" w:hAnsi="Times New Roman"/>
          <w:sz w:val="24"/>
          <w:szCs w:val="24"/>
        </w:rPr>
        <w:t xml:space="preserve"> муниципального округа </w:t>
      </w:r>
      <w:r w:rsidRPr="003E36F7">
        <w:rPr>
          <w:rFonts w:ascii="Times New Roman" w:hAnsi="Times New Roman"/>
          <w:sz w:val="24"/>
          <w:szCs w:val="24"/>
        </w:rPr>
        <w:t>Нижегородс</w:t>
      </w:r>
      <w:r w:rsidR="00932C04">
        <w:rPr>
          <w:rFonts w:ascii="Times New Roman" w:hAnsi="Times New Roman"/>
          <w:sz w:val="24"/>
          <w:szCs w:val="24"/>
        </w:rPr>
        <w:t xml:space="preserve">кой области </w:t>
      </w:r>
      <w:r w:rsidR="00803072">
        <w:rPr>
          <w:rFonts w:ascii="Times New Roman" w:hAnsi="Times New Roman"/>
          <w:sz w:val="24"/>
          <w:szCs w:val="24"/>
        </w:rPr>
        <w:t>(</w:t>
      </w:r>
      <w:hyperlink r:id="rId14" w:history="1">
        <w:r w:rsidR="00803072" w:rsidRPr="009E017B">
          <w:rPr>
            <w:rStyle w:val="a3"/>
            <w:rFonts w:ascii="Times New Roman" w:hAnsi="Times New Roman" w:cstheme="minorBidi"/>
            <w:sz w:val="24"/>
            <w:szCs w:val="24"/>
          </w:rPr>
          <w:t>https://kovernino.nobl.ru/</w:t>
        </w:r>
      </w:hyperlink>
      <w:r w:rsidR="00803072" w:rsidRPr="003E36F7">
        <w:rPr>
          <w:rFonts w:ascii="Times New Roman" w:hAnsi="Times New Roman"/>
          <w:sz w:val="24"/>
          <w:szCs w:val="24"/>
        </w:rPr>
        <w:t>).</w:t>
      </w:r>
    </w:p>
    <w:p w:rsidR="00AE579D" w:rsidRDefault="00AE579D" w:rsidP="008A16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36F7">
        <w:rPr>
          <w:rFonts w:ascii="Times New Roman" w:hAnsi="Times New Roman"/>
          <w:sz w:val="24"/>
          <w:szCs w:val="24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AE579D" w:rsidRDefault="00AE579D" w:rsidP="005638EB">
      <w:pPr>
        <w:widowControl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5638EB" w:rsidRPr="005638EB" w:rsidRDefault="005638EB" w:rsidP="005638E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638EB">
        <w:rPr>
          <w:rFonts w:ascii="Times New Roman" w:hAnsi="Times New Roman"/>
          <w:b/>
          <w:sz w:val="24"/>
          <w:szCs w:val="24"/>
        </w:rPr>
        <w:t>11.Плата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638EB">
        <w:rPr>
          <w:rFonts w:ascii="Times New Roman" w:hAnsi="Times New Roman"/>
          <w:b/>
          <w:sz w:val="24"/>
          <w:szCs w:val="24"/>
        </w:rPr>
        <w:t>оператору электронной площадки</w:t>
      </w:r>
    </w:p>
    <w:p w:rsidR="005638EB" w:rsidRPr="005638EB" w:rsidRDefault="005638EB" w:rsidP="005638EB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snapToGrid w:val="0"/>
          <w:sz w:val="24"/>
          <w:szCs w:val="24"/>
        </w:rPr>
      </w:pPr>
    </w:p>
    <w:p w:rsidR="005638EB" w:rsidRPr="005638EB" w:rsidRDefault="005638EB" w:rsidP="005638EB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5638EB">
        <w:rPr>
          <w:rFonts w:ascii="Times New Roman" w:hAnsi="Times New Roman"/>
          <w:snapToGrid w:val="0"/>
          <w:sz w:val="24"/>
          <w:szCs w:val="24"/>
        </w:rPr>
        <w:t xml:space="preserve">           Оператор электронной площадки за участие в электронном аукционе взимает плату с победителя электронного аукциона или иных лиц, с которыми в соответствии с пунктами 13,14,20 и 25 статьи 39.12 Земельного кодекса РФ заключается договор </w:t>
      </w:r>
      <w:r w:rsidR="00F61D9E">
        <w:rPr>
          <w:rFonts w:ascii="Times New Roman" w:hAnsi="Times New Roman"/>
          <w:snapToGrid w:val="0"/>
          <w:sz w:val="24"/>
          <w:szCs w:val="24"/>
        </w:rPr>
        <w:t>купли-продажи</w:t>
      </w:r>
      <w:r w:rsidRPr="005638EB">
        <w:rPr>
          <w:rFonts w:ascii="Times New Roman" w:hAnsi="Times New Roman"/>
          <w:snapToGrid w:val="0"/>
          <w:sz w:val="24"/>
          <w:szCs w:val="24"/>
        </w:rPr>
        <w:t xml:space="preserve"> земельного участка, в соответствии с Постановлением Правительства РФ от 10.05.2018 № 564 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 в размере 1 % от начальной цены лота, но не более 5 000(пяти тысяч) рублей 00 копеек, без учета НДС. </w:t>
      </w:r>
    </w:p>
    <w:p w:rsidR="00AE579D" w:rsidRDefault="00AE579D" w:rsidP="008A16DD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snapToGrid w:val="0"/>
          <w:sz w:val="24"/>
          <w:szCs w:val="24"/>
        </w:rPr>
      </w:pPr>
    </w:p>
    <w:p w:rsidR="00AE579D" w:rsidRDefault="00AE579D" w:rsidP="008A16DD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snapToGrid w:val="0"/>
          <w:sz w:val="24"/>
          <w:szCs w:val="24"/>
        </w:rPr>
      </w:pPr>
    </w:p>
    <w:p w:rsidR="00340084" w:rsidRDefault="00340084" w:rsidP="008A16DD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snapToGrid w:val="0"/>
          <w:sz w:val="24"/>
          <w:szCs w:val="24"/>
        </w:rPr>
      </w:pPr>
    </w:p>
    <w:p w:rsidR="00340084" w:rsidRDefault="00340084" w:rsidP="008A16DD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snapToGrid w:val="0"/>
          <w:sz w:val="24"/>
          <w:szCs w:val="24"/>
        </w:rPr>
      </w:pPr>
    </w:p>
    <w:p w:rsidR="00340084" w:rsidRDefault="00340084" w:rsidP="008A16DD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snapToGrid w:val="0"/>
          <w:sz w:val="24"/>
          <w:szCs w:val="24"/>
        </w:rPr>
      </w:pPr>
    </w:p>
    <w:p w:rsidR="00340084" w:rsidRDefault="00340084" w:rsidP="008A16DD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snapToGrid w:val="0"/>
          <w:sz w:val="24"/>
          <w:szCs w:val="24"/>
        </w:rPr>
      </w:pPr>
    </w:p>
    <w:p w:rsidR="00340084" w:rsidRDefault="00340084" w:rsidP="00D737D2">
      <w:pPr>
        <w:widowControl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sectPr w:rsidR="00340084" w:rsidSect="0066682B">
      <w:pgSz w:w="11906" w:h="16838"/>
      <w:pgMar w:top="709" w:right="709" w:bottom="426" w:left="1134" w:header="720" w:footer="709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6ADF3379"/>
    <w:multiLevelType w:val="hybridMultilevel"/>
    <w:tmpl w:val="8B5CABC6"/>
    <w:lvl w:ilvl="0" w:tplc="56CAE8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579D"/>
    <w:rsid w:val="000C06A3"/>
    <w:rsid w:val="001314E9"/>
    <w:rsid w:val="001B3336"/>
    <w:rsid w:val="001D3CDF"/>
    <w:rsid w:val="001D4F32"/>
    <w:rsid w:val="001F2729"/>
    <w:rsid w:val="00203B2B"/>
    <w:rsid w:val="0023729B"/>
    <w:rsid w:val="003227D0"/>
    <w:rsid w:val="00340084"/>
    <w:rsid w:val="003422C5"/>
    <w:rsid w:val="0036019A"/>
    <w:rsid w:val="003A3A44"/>
    <w:rsid w:val="003A4AB1"/>
    <w:rsid w:val="00424A4B"/>
    <w:rsid w:val="004343C6"/>
    <w:rsid w:val="004D3864"/>
    <w:rsid w:val="00502370"/>
    <w:rsid w:val="00511A8F"/>
    <w:rsid w:val="005638EB"/>
    <w:rsid w:val="005E2F56"/>
    <w:rsid w:val="005E3D02"/>
    <w:rsid w:val="005E4A29"/>
    <w:rsid w:val="00683DBD"/>
    <w:rsid w:val="00703AEC"/>
    <w:rsid w:val="00725BF6"/>
    <w:rsid w:val="007278B7"/>
    <w:rsid w:val="00772ADB"/>
    <w:rsid w:val="00774BB1"/>
    <w:rsid w:val="00787333"/>
    <w:rsid w:val="00803072"/>
    <w:rsid w:val="00860FCB"/>
    <w:rsid w:val="008861B0"/>
    <w:rsid w:val="008A16DD"/>
    <w:rsid w:val="00932C04"/>
    <w:rsid w:val="0095266C"/>
    <w:rsid w:val="009F4C91"/>
    <w:rsid w:val="00A40F15"/>
    <w:rsid w:val="00A75C3E"/>
    <w:rsid w:val="00AD24D4"/>
    <w:rsid w:val="00AE579D"/>
    <w:rsid w:val="00BB4A4E"/>
    <w:rsid w:val="00BB6921"/>
    <w:rsid w:val="00C11191"/>
    <w:rsid w:val="00C57648"/>
    <w:rsid w:val="00C6244F"/>
    <w:rsid w:val="00D30CFA"/>
    <w:rsid w:val="00D737D2"/>
    <w:rsid w:val="00DE7A70"/>
    <w:rsid w:val="00E03E0A"/>
    <w:rsid w:val="00E272F6"/>
    <w:rsid w:val="00E35DE1"/>
    <w:rsid w:val="00ED5D6F"/>
    <w:rsid w:val="00EE0AD3"/>
    <w:rsid w:val="00EE7E38"/>
    <w:rsid w:val="00F61D9E"/>
    <w:rsid w:val="00FC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76B85"/>
  <w15:docId w15:val="{BD530462-95E5-49D6-B328-9BD665B5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921"/>
  </w:style>
  <w:style w:type="paragraph" w:styleId="1">
    <w:name w:val="heading 1"/>
    <w:basedOn w:val="a"/>
    <w:next w:val="a"/>
    <w:link w:val="10"/>
    <w:qFormat/>
    <w:rsid w:val="00ED5D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paragraph" w:styleId="2">
    <w:name w:val="heading 2"/>
    <w:basedOn w:val="a"/>
    <w:next w:val="a"/>
    <w:link w:val="20"/>
    <w:qFormat/>
    <w:rsid w:val="00ED5D6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ED5D6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579D"/>
    <w:rPr>
      <w:rFonts w:cs="Times New Roman"/>
      <w:color w:val="000080"/>
      <w:u w:val="single"/>
    </w:rPr>
  </w:style>
  <w:style w:type="paragraph" w:styleId="a4">
    <w:name w:val="Body Text"/>
    <w:basedOn w:val="a"/>
    <w:link w:val="a5"/>
    <w:rsid w:val="00AE579D"/>
    <w:pPr>
      <w:suppressAutoHyphens/>
      <w:spacing w:after="120"/>
    </w:pPr>
    <w:rPr>
      <w:rFonts w:ascii="Calibri" w:eastAsia="Times New Roman" w:hAnsi="Calibri" w:cs="Times New Roman"/>
      <w:lang w:eastAsia="ar-SA"/>
    </w:rPr>
  </w:style>
  <w:style w:type="character" w:customStyle="1" w:styleId="a5">
    <w:name w:val="Основной текст Знак"/>
    <w:basedOn w:val="a0"/>
    <w:link w:val="a4"/>
    <w:rsid w:val="00AE579D"/>
    <w:rPr>
      <w:rFonts w:ascii="Calibri" w:eastAsia="Times New Roman" w:hAnsi="Calibri" w:cs="Times New Roman"/>
      <w:lang w:eastAsia="ar-SA"/>
    </w:rPr>
  </w:style>
  <w:style w:type="paragraph" w:styleId="a6">
    <w:name w:val="Normal (Web)"/>
    <w:basedOn w:val="a"/>
    <w:uiPriority w:val="99"/>
    <w:unhideWhenUsed/>
    <w:rsid w:val="00AE579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unhideWhenUsed/>
    <w:rsid w:val="00AE579D"/>
    <w:pPr>
      <w:suppressAutoHyphens/>
      <w:spacing w:after="120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rsid w:val="00AE579D"/>
    <w:rPr>
      <w:rFonts w:ascii="Calibri" w:eastAsia="Times New Roman" w:hAnsi="Calibri" w:cs="Times New Roman"/>
      <w:lang w:eastAsia="ar-SA"/>
    </w:rPr>
  </w:style>
  <w:style w:type="paragraph" w:customStyle="1" w:styleId="Default">
    <w:name w:val="Default"/>
    <w:rsid w:val="00AE579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21">
    <w:name w:val="List 2"/>
    <w:basedOn w:val="a"/>
    <w:rsid w:val="00AE579D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AE579D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a9">
    <w:name w:val="List Paragraph"/>
    <w:basedOn w:val="a"/>
    <w:uiPriority w:val="34"/>
    <w:qFormat/>
    <w:rsid w:val="003422C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D5D6F"/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Заголовок 2 Знак"/>
    <w:basedOn w:val="a0"/>
    <w:link w:val="2"/>
    <w:rsid w:val="00ED5D6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ED5D6F"/>
    <w:rPr>
      <w:rFonts w:ascii="Times New Roman" w:eastAsia="Times New Roman" w:hAnsi="Times New Roman" w:cs="Times New Roman"/>
      <w:b/>
      <w:sz w:val="26"/>
      <w:szCs w:val="20"/>
    </w:rPr>
  </w:style>
  <w:style w:type="paragraph" w:styleId="aa">
    <w:name w:val="Title"/>
    <w:basedOn w:val="a"/>
    <w:link w:val="ab"/>
    <w:qFormat/>
    <w:rsid w:val="00ED5D6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b">
    <w:name w:val="Заголовок Знак"/>
    <w:basedOn w:val="a0"/>
    <w:link w:val="aa"/>
    <w:rsid w:val="00ED5D6F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c">
    <w:name w:val="Норный"/>
    <w:basedOn w:val="a"/>
    <w:rsid w:val="00ED5D6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1">
    <w:name w:val="Body Text 3"/>
    <w:basedOn w:val="a"/>
    <w:link w:val="32"/>
    <w:uiPriority w:val="99"/>
    <w:unhideWhenUsed/>
    <w:rsid w:val="00ED5D6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D5D6F"/>
    <w:rPr>
      <w:sz w:val="16"/>
      <w:szCs w:val="16"/>
    </w:rPr>
  </w:style>
  <w:style w:type="paragraph" w:styleId="ad">
    <w:name w:val="No Spacing"/>
    <w:uiPriority w:val="1"/>
    <w:qFormat/>
    <w:rsid w:val="00ED5D6F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5E4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E4A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" TargetMode="External"/><Relationship Id="rId13" Type="http://schemas.openxmlformats.org/officeDocument/2006/relationships/hyperlink" Target="consultantplus://offline/ref=1018AF8E902C8A8369C11EDDC3A943C2AAEAED217A7EF984E6EEF39448E5D826804E731581A443F6h3BB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brikant.ru" TargetMode="External"/><Relationship Id="rId12" Type="http://schemas.openxmlformats.org/officeDocument/2006/relationships/hyperlink" Target="https://torgi.gov.ru/new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kovernino.nobl.ru/" TargetMode="External"/><Relationship Id="rId11" Type="http://schemas.openxmlformats.org/officeDocument/2006/relationships/hyperlink" Target="http://www.fabrikant.ru" TargetMode="External"/><Relationship Id="rId5" Type="http://schemas.openxmlformats.org/officeDocument/2006/relationships/hyperlink" Target="mailto:kiozemlya@adm.kvr.nnov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torgi.gov.ru/ne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brikant.ru" TargetMode="External"/><Relationship Id="rId14" Type="http://schemas.openxmlformats.org/officeDocument/2006/relationships/hyperlink" Target="https://kovernino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3680</Words>
  <Characters>20980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34</cp:revision>
  <cp:lastPrinted>2024-12-04T12:06:00Z</cp:lastPrinted>
  <dcterms:created xsi:type="dcterms:W3CDTF">2022-10-18T11:30:00Z</dcterms:created>
  <dcterms:modified xsi:type="dcterms:W3CDTF">2024-12-09T12:39:00Z</dcterms:modified>
</cp:coreProperties>
</file>